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63" w:rsidRPr="00923832" w:rsidRDefault="003B0963" w:rsidP="003B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832">
        <w:rPr>
          <w:noProof/>
          <w:sz w:val="28"/>
          <w:szCs w:val="28"/>
          <w:lang w:eastAsia="ru-RU"/>
        </w:rPr>
        <w:drawing>
          <wp:inline distT="0" distB="0" distL="0" distR="0">
            <wp:extent cx="704850" cy="523875"/>
            <wp:effectExtent l="0" t="0" r="0" b="9525"/>
            <wp:docPr id="5" name="Рисунок 5" descr="Тиг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Тигр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63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 w:rsidRPr="00AD7786">
        <w:rPr>
          <w:rFonts w:ascii="Times New Roman" w:hAnsi="Times New Roman" w:cs="Times New Roman"/>
          <w:sz w:val="32"/>
          <w:szCs w:val="32"/>
        </w:rPr>
        <w:t>АДМИНИСТРАЦИЯ МИХАЙ</w:t>
      </w:r>
      <w:r>
        <w:rPr>
          <w:rFonts w:ascii="Times New Roman" w:hAnsi="Times New Roman" w:cs="Times New Roman"/>
          <w:sz w:val="32"/>
          <w:szCs w:val="32"/>
        </w:rPr>
        <w:t>ЛОВСКОГО МУНИЦИПАЛЬНОГО</w:t>
      </w:r>
    </w:p>
    <w:p w:rsidR="003B0963" w:rsidRPr="00AD7786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РАЙОНА </w:t>
      </w:r>
      <w:r w:rsidRPr="00AD7786">
        <w:rPr>
          <w:rFonts w:ascii="Times New Roman" w:hAnsi="Times New Roman" w:cs="Times New Roman"/>
          <w:sz w:val="32"/>
          <w:szCs w:val="32"/>
        </w:rPr>
        <w:t>ПРИМОРСКОГО КРАЯ</w:t>
      </w:r>
    </w:p>
    <w:p w:rsidR="003B0963" w:rsidRPr="007A3B7C" w:rsidRDefault="003B0963" w:rsidP="003B0963">
      <w:pPr>
        <w:pStyle w:val="FR1"/>
        <w:spacing w:before="360" w:line="360" w:lineRule="auto"/>
        <w:rPr>
          <w:rFonts w:ascii="Times New Roman" w:hAnsi="Times New Roman" w:cs="Times New Roman"/>
          <w:sz w:val="32"/>
          <w:szCs w:val="32"/>
        </w:rPr>
      </w:pPr>
      <w:r w:rsidRPr="007A3B7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B0963" w:rsidRPr="00923832" w:rsidRDefault="003B0963" w:rsidP="00E4210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842">
        <w:rPr>
          <w:rFonts w:ascii="Times New Roman" w:hAnsi="Times New Roman" w:cs="Times New Roman"/>
          <w:szCs w:val="24"/>
        </w:rPr>
        <w:t>с. Михайловка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103">
        <w:rPr>
          <w:rFonts w:ascii="Times New Roman" w:hAnsi="Times New Roman" w:cs="Times New Roman"/>
          <w:sz w:val="28"/>
          <w:szCs w:val="28"/>
        </w:rPr>
        <w:t xml:space="preserve"> 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923832">
        <w:rPr>
          <w:rFonts w:ascii="Times New Roman" w:hAnsi="Times New Roman" w:cs="Times New Roman"/>
          <w:sz w:val="28"/>
          <w:szCs w:val="28"/>
        </w:rPr>
        <w:t>_____</w:t>
      </w:r>
    </w:p>
    <w:p w:rsidR="00923F83" w:rsidRDefault="00923F83" w:rsidP="0097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02" w:rsidRDefault="00CF5A02" w:rsidP="0097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63" w:rsidRDefault="003B0963" w:rsidP="003B096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ивного регламента администрации</w:t>
      </w:r>
    </w:p>
    <w:p w:rsidR="00F66712" w:rsidRDefault="003B0963" w:rsidP="00F6671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предоставлени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66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права ограниченного пользования</w:t>
      </w:r>
    </w:p>
    <w:p w:rsidR="003B0963" w:rsidRPr="003B0963" w:rsidRDefault="00F66712" w:rsidP="00F6671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земельным участком (сервитут)</w:t>
      </w:r>
      <w:r w:rsid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23F83" w:rsidRP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0963" w:rsidRDefault="003B0963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1CF" w:rsidRDefault="008661CF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63" w:rsidRPr="00F66712" w:rsidRDefault="003B0963" w:rsidP="003B0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 законом от 02.05.2006 г. № 59-ФЗ «О порядке рассмотрения обращений граждан Российской Федерации»; Федеральным законом от 06.10.2003 г. № 131-ФЗ «Об общих принципах организации местного самоуправления в Российской Федерации», </w:t>
      </w:r>
      <w:hyperlink r:id="rId7" w:history="1">
        <w:r w:rsidRPr="00F6671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от 12.07.2011 г. № 624-па </w:t>
      </w:r>
      <w:r w:rsidR="007D6265"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7D6265"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6671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Уставом</w:t>
        </w:r>
      </w:hyperlink>
      <w:r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в целях повышения качества и доступности результатов пред</w:t>
      </w:r>
      <w:r w:rsidR="007D6265"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оставления муниципальной услуги, </w:t>
      </w:r>
      <w:r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Михайловского муниципального района:</w:t>
      </w:r>
    </w:p>
    <w:p w:rsidR="007D6265" w:rsidRPr="00923832" w:rsidRDefault="007D6265" w:rsidP="007D6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65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8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6265" w:rsidRPr="00923832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0963" w:rsidRPr="00F66712" w:rsidRDefault="007D6265" w:rsidP="00F667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B0963"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административный </w:t>
      </w:r>
      <w:hyperlink r:id="rId9" w:history="1">
        <w:r w:rsidR="003B0963" w:rsidRPr="00F6671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регламент</w:t>
        </w:r>
      </w:hyperlink>
      <w:r w:rsidR="003B0963"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администрацией Михайловского муниципального района муниципальной услуги </w:t>
      </w:r>
      <w:r w:rsidR="003B0963" w:rsidRPr="00F66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F66712" w:rsidRPr="00F66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права ограниченного пользования земельным участком (сервитут)</w:t>
      </w:r>
      <w:r w:rsidR="003B0963" w:rsidRPr="00F66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согласно приложению.</w:t>
      </w:r>
    </w:p>
    <w:p w:rsidR="00F66712" w:rsidRDefault="00F66712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66712" w:rsidSect="00F66712">
          <w:type w:val="continuous"/>
          <w:pgSz w:w="11906" w:h="16838"/>
          <w:pgMar w:top="284" w:right="851" w:bottom="1134" w:left="1418" w:header="709" w:footer="709" w:gutter="0"/>
          <w:cols w:space="709"/>
          <w:docGrid w:linePitch="360"/>
        </w:sectPr>
      </w:pPr>
    </w:p>
    <w:p w:rsidR="007D6265" w:rsidRPr="00F66712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D6265"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Отделу архитектуры, градостроительства и дорожной деятельности управления по вопросам градостроительства, имущественных и земельных отношений (Пономаренко) обеспечить размещение настоящего административного регламента на Едином портале государственных и муниципальных услуг. </w:t>
      </w:r>
    </w:p>
    <w:p w:rsidR="003B0963" w:rsidRPr="00F66712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</w:t>
      </w:r>
      <w:r w:rsidR="00100B60"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>о района.</w:t>
      </w:r>
    </w:p>
    <w:p w:rsidR="00100B60" w:rsidRPr="00F66712" w:rsidRDefault="00100B60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 1 января 2017 года.</w:t>
      </w:r>
    </w:p>
    <w:p w:rsidR="007D6265" w:rsidRPr="00F66712" w:rsidRDefault="00100B60" w:rsidP="00923F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B0963" w:rsidRPr="00F66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</w:t>
      </w:r>
      <w:r w:rsidR="007D6265" w:rsidRPr="00F66712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 П.А. Зубок.</w:t>
      </w:r>
      <w:r w:rsidR="007D6265" w:rsidRPr="00F667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7D6265" w:rsidRDefault="007D6265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E42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3B0963" w:rsidRPr="003B0963" w:rsidRDefault="003B0963" w:rsidP="00E42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</w:t>
      </w:r>
      <w:r w:rsidR="00E42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Архипов</w:t>
      </w:r>
    </w:p>
    <w:p w:rsidR="003B0963" w:rsidRDefault="003B096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Михайловского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муниципального района</w:t>
      </w:r>
    </w:p>
    <w:p w:rsidR="007F30E7" w:rsidRDefault="007F30E7" w:rsidP="007D6265">
      <w:pPr>
        <w:pStyle w:val="21"/>
        <w:spacing w:after="0" w:line="240" w:lineRule="auto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от ___________   № ______</w:t>
      </w:r>
      <w:r w:rsidR="007D6265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66712" w:rsidRDefault="007F30E7" w:rsidP="00F667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</w:t>
      </w:r>
      <w:r w:rsidR="00F66712" w:rsidRPr="00F66712">
        <w:rPr>
          <w:rFonts w:ascii="Times New Roman" w:hAnsi="Times New Roman" w:cs="Times New Roman"/>
          <w:sz w:val="26"/>
          <w:szCs w:val="26"/>
        </w:rPr>
        <w:t>ПРЕДОСТАВЛЕНИЕ ПРАВА ОГРАНИЧЕННОГО ПОЛЬЗОВАНИЯ</w:t>
      </w:r>
    </w:p>
    <w:p w:rsidR="00A34D48" w:rsidRPr="007F30E7" w:rsidRDefault="00F66712" w:rsidP="00F667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6712">
        <w:rPr>
          <w:rFonts w:ascii="Times New Roman" w:hAnsi="Times New Roman" w:cs="Times New Roman"/>
          <w:sz w:val="26"/>
          <w:szCs w:val="26"/>
        </w:rPr>
        <w:t>ЗЕМЕЛЬНЫМ УЧАСТКОМ (СЕРВИТУТ)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8661CF" w:rsidRPr="008661CF" w:rsidRDefault="008661CF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66712" w:rsidRPr="00F66712">
        <w:rPr>
          <w:rFonts w:ascii="Times New Roman" w:hAnsi="Times New Roman" w:cs="Times New Roman"/>
          <w:sz w:val="26"/>
          <w:szCs w:val="26"/>
        </w:rPr>
        <w:t>Предоставление права ограниченного пользования земельным участком (сервитут)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установления порядка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 их представителями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 создание комфортных условий для заявителей их представителей при получении ими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F66712" w:rsidRPr="00F66712" w:rsidRDefault="00F66712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F66712">
        <w:rPr>
          <w:rFonts w:ascii="Times New Roman" w:hAnsi="Times New Roman" w:cs="Times New Roman"/>
          <w:sz w:val="26"/>
          <w:szCs w:val="26"/>
        </w:rPr>
        <w:t xml:space="preserve"> услуга предоставляется в отношении земельных участков, находящихся в собственности или ведении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F66712">
        <w:rPr>
          <w:rFonts w:ascii="Times New Roman" w:hAnsi="Times New Roman" w:cs="Times New Roman"/>
          <w:sz w:val="26"/>
          <w:szCs w:val="26"/>
        </w:rPr>
        <w:t xml:space="preserve"> и не предоставленных в постоянное (бессрочное) пользование, пожизненное наследуемое владение либо в аренду или безвозмездное пользование на срок более чем один год, в целях:</w:t>
      </w:r>
    </w:p>
    <w:p w:rsidR="00F66712" w:rsidRPr="00F66712" w:rsidRDefault="00F66712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12">
        <w:rPr>
          <w:rFonts w:ascii="Times New Roman" w:hAnsi="Times New Roman" w:cs="Times New Roman"/>
          <w:sz w:val="26"/>
          <w:szCs w:val="26"/>
        </w:rPr>
        <w:t>-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F66712" w:rsidRPr="00F66712" w:rsidRDefault="00F66712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12">
        <w:rPr>
          <w:rFonts w:ascii="Times New Roman" w:hAnsi="Times New Roman" w:cs="Times New Roman"/>
          <w:sz w:val="26"/>
          <w:szCs w:val="26"/>
        </w:rPr>
        <w:t>- проведения изыскательских работ;</w:t>
      </w:r>
    </w:p>
    <w:p w:rsidR="008661CF" w:rsidRDefault="00F66712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12">
        <w:rPr>
          <w:rFonts w:ascii="Times New Roman" w:hAnsi="Times New Roman" w:cs="Times New Roman"/>
          <w:sz w:val="26"/>
          <w:szCs w:val="26"/>
        </w:rPr>
        <w:t>- ведения работ, связанных с пользованием недрами.</w:t>
      </w:r>
    </w:p>
    <w:p w:rsidR="00A34D48" w:rsidRPr="007F30E7" w:rsidRDefault="00CE7767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347D06" w:rsidRPr="00347D06" w:rsidRDefault="00F66712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12">
        <w:rPr>
          <w:rFonts w:ascii="Times New Roman" w:hAnsi="Times New Roman" w:cs="Times New Roman"/>
          <w:sz w:val="26"/>
          <w:szCs w:val="26"/>
        </w:rPr>
        <w:t xml:space="preserve">Заявителями являются: физические лица, индивидуальные предприниматели и юридические лица, обратившиеся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F66712">
        <w:rPr>
          <w:rFonts w:ascii="Times New Roman" w:hAnsi="Times New Roman" w:cs="Times New Roman"/>
          <w:sz w:val="26"/>
          <w:szCs w:val="26"/>
        </w:rPr>
        <w:t xml:space="preserve"> с заявлением о предоставлении права ограниченного пользования земельным участком (сервитут) и прилагаемыми к нему документами, необходимыми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66712">
        <w:rPr>
          <w:rFonts w:ascii="Times New Roman" w:hAnsi="Times New Roman" w:cs="Times New Roman"/>
          <w:sz w:val="26"/>
          <w:szCs w:val="26"/>
        </w:rPr>
        <w:t xml:space="preserve"> услуги (далее - Заявление</w:t>
      </w:r>
      <w:r w:rsidRPr="00EF40A8">
        <w:rPr>
          <w:rFonts w:ascii="Times New Roman" w:hAnsi="Times New Roman" w:cs="Times New Roman"/>
          <w:sz w:val="26"/>
          <w:szCs w:val="26"/>
        </w:rPr>
        <w:t xml:space="preserve">), предусмотренными п. 2.6 настоящего административного регламента </w:t>
      </w:r>
      <w:r w:rsidRPr="00F66712">
        <w:rPr>
          <w:rFonts w:ascii="Times New Roman" w:hAnsi="Times New Roman" w:cs="Times New Roman"/>
          <w:sz w:val="26"/>
          <w:szCs w:val="26"/>
        </w:rPr>
        <w:t>(далее - Заявители)</w:t>
      </w:r>
      <w:r w:rsidR="00347D06" w:rsidRPr="00347D06">
        <w:rPr>
          <w:rFonts w:ascii="Times New Roman" w:hAnsi="Times New Roman" w:cs="Times New Roman"/>
          <w:sz w:val="26"/>
          <w:szCs w:val="26"/>
        </w:rPr>
        <w:t>.</w:t>
      </w:r>
    </w:p>
    <w:p w:rsidR="00347D06" w:rsidRDefault="00347D06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D06">
        <w:rPr>
          <w:rFonts w:ascii="Times New Roman" w:hAnsi="Times New Roman" w:cs="Times New Roman"/>
          <w:sz w:val="26"/>
          <w:szCs w:val="26"/>
        </w:rPr>
        <w:t xml:space="preserve">От имени заявителей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(далее - представители).</w:t>
      </w:r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работы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r w:rsidRPr="000D30A5">
        <w:rPr>
          <w:rFonts w:ascii="Times New Roman" w:hAnsi="Times New Roman" w:cs="Times New Roman"/>
          <w:sz w:val="26"/>
          <w:szCs w:val="26"/>
        </w:rPr>
        <w:t>@</w:t>
      </w:r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пгт. Новошахтинский, ул. Производственная,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Кремово,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mfc</w:t>
      </w:r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.ru.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Многофункциональном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Михайлов</w:t>
      </w:r>
      <w:r>
        <w:rPr>
          <w:rFonts w:ascii="Times New Roman" w:hAnsi="Times New Roman" w:cs="Times New Roman"/>
          <w:sz w:val="26"/>
          <w:szCs w:val="26"/>
        </w:rPr>
        <w:lastRenderedPageBreak/>
        <w:t>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а также по электронной почте и посредством размещения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F66712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F66712">
        <w:rPr>
          <w:rFonts w:ascii="Times New Roman" w:hAnsi="Times New Roman" w:cs="Times New Roman"/>
          <w:sz w:val="26"/>
          <w:szCs w:val="26"/>
        </w:rPr>
        <w:t xml:space="preserve"> услуга - предоставление права ограниченного пользования земельным участком (сервитут).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F66712" w:rsidRPr="00F66712" w:rsidRDefault="00A34D48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86"/>
      <w:bookmarkEnd w:id="0"/>
      <w:r w:rsidRPr="007F30E7">
        <w:rPr>
          <w:rFonts w:ascii="Times New Roman" w:hAnsi="Times New Roman" w:cs="Times New Roman"/>
          <w:sz w:val="26"/>
          <w:szCs w:val="26"/>
        </w:rPr>
        <w:t xml:space="preserve">2.3.1. </w:t>
      </w:r>
      <w:r w:rsidR="00F66712" w:rsidRPr="00F66712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 w:rsidR="00F66712">
        <w:rPr>
          <w:rFonts w:ascii="Times New Roman" w:hAnsi="Times New Roman" w:cs="Times New Roman"/>
          <w:sz w:val="26"/>
          <w:szCs w:val="26"/>
        </w:rPr>
        <w:t>муниципальной</w:t>
      </w:r>
      <w:r w:rsidR="00F66712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F66712" w:rsidRPr="00F66712">
        <w:rPr>
          <w:rFonts w:ascii="Times New Roman" w:hAnsi="Times New Roman" w:cs="Times New Roman"/>
          <w:sz w:val="26"/>
          <w:szCs w:val="26"/>
        </w:rPr>
        <w:t>услуги является:</w:t>
      </w:r>
    </w:p>
    <w:p w:rsidR="00F66712" w:rsidRPr="00F66712" w:rsidRDefault="00F66712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12">
        <w:rPr>
          <w:rFonts w:ascii="Times New Roman" w:hAnsi="Times New Roman" w:cs="Times New Roman"/>
          <w:sz w:val="26"/>
          <w:szCs w:val="26"/>
        </w:rPr>
        <w:t>- соглашения об установлении сервитута в отношении земельного участка;</w:t>
      </w:r>
    </w:p>
    <w:p w:rsidR="00F66712" w:rsidRDefault="00F66712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12">
        <w:rPr>
          <w:rFonts w:ascii="Times New Roman" w:hAnsi="Times New Roman" w:cs="Times New Roman"/>
          <w:sz w:val="26"/>
          <w:szCs w:val="26"/>
        </w:rPr>
        <w:t>- решение об отказе в установлении сервитута.</w:t>
      </w:r>
    </w:p>
    <w:p w:rsidR="00F66712" w:rsidRPr="00F66712" w:rsidRDefault="00F66712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12">
        <w:rPr>
          <w:rFonts w:ascii="Times New Roman" w:hAnsi="Times New Roman" w:cs="Times New Roman"/>
          <w:sz w:val="26"/>
          <w:szCs w:val="26"/>
        </w:rPr>
        <w:t xml:space="preserve">2.3.2. Процедура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F66712">
        <w:rPr>
          <w:rFonts w:ascii="Times New Roman" w:hAnsi="Times New Roman" w:cs="Times New Roman"/>
          <w:sz w:val="26"/>
          <w:szCs w:val="26"/>
        </w:rPr>
        <w:t>услуги завершается направлением Заявителю соглашения об установлении ограниченного права пользования земельным участком (сервитут) (далее - Соглашение) либо решения об отказе в установлении сервитута.</w:t>
      </w:r>
    </w:p>
    <w:p w:rsidR="00F66712" w:rsidRDefault="00F66712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12">
        <w:rPr>
          <w:rFonts w:ascii="Times New Roman" w:hAnsi="Times New Roman" w:cs="Times New Roman"/>
          <w:sz w:val="26"/>
          <w:szCs w:val="26"/>
        </w:rPr>
        <w:t>Соглашение заключается не менее чем в 3-х экземплярах. Количество экземпляров Соглашения определяется количеством сторон, участвующих в данном Соглашении.</w:t>
      </w:r>
    </w:p>
    <w:p w:rsidR="00A34D48" w:rsidRPr="007F30E7" w:rsidRDefault="00A34D48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F6CE8" w:rsidRP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0F6CE8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0F6CE8">
        <w:rPr>
          <w:rFonts w:ascii="Times New Roman" w:hAnsi="Times New Roman" w:cs="Times New Roman"/>
          <w:sz w:val="26"/>
          <w:szCs w:val="26"/>
        </w:rPr>
        <w:t>услуги в срок не более чем 30 дней со дня поступления Заявления:</w:t>
      </w:r>
    </w:p>
    <w:p w:rsidR="000F6CE8" w:rsidRP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CE8">
        <w:rPr>
          <w:rFonts w:ascii="Times New Roman" w:hAnsi="Times New Roman" w:cs="Times New Roman"/>
          <w:sz w:val="26"/>
          <w:szCs w:val="26"/>
        </w:rPr>
        <w:t>- направляет Заявителю уведомление о возможности заключения соглашения об установлении сервитута в предложенных заявителем границах;</w:t>
      </w:r>
    </w:p>
    <w:p w:rsidR="000F6CE8" w:rsidRP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CE8">
        <w:rPr>
          <w:rFonts w:ascii="Times New Roman" w:hAnsi="Times New Roman" w:cs="Times New Roman"/>
          <w:sz w:val="26"/>
          <w:szCs w:val="26"/>
        </w:rPr>
        <w:t>-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0F6CE8" w:rsidRP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CE8">
        <w:rPr>
          <w:rFonts w:ascii="Times New Roman" w:hAnsi="Times New Roman" w:cs="Times New Roman"/>
          <w:sz w:val="26"/>
          <w:szCs w:val="26"/>
        </w:rPr>
        <w:t>- направляет Заявителю подписанные уполномоченным органом экземпляры соглашения об установлении сервитута;</w:t>
      </w:r>
    </w:p>
    <w:p w:rsidR="000F6CE8" w:rsidRP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CE8">
        <w:rPr>
          <w:rFonts w:ascii="Times New Roman" w:hAnsi="Times New Roman" w:cs="Times New Roman"/>
          <w:sz w:val="26"/>
          <w:szCs w:val="26"/>
        </w:rPr>
        <w:t>- принимает решение об отказе в установлении сервитута и направляет это решение Заявителю с указанием оснований такого отказа.</w:t>
      </w:r>
    </w:p>
    <w:p w:rsidR="001E51B3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CE8">
        <w:rPr>
          <w:rFonts w:ascii="Times New Roman" w:hAnsi="Times New Roman" w:cs="Times New Roman"/>
          <w:sz w:val="26"/>
          <w:szCs w:val="26"/>
        </w:rPr>
        <w:t>Заявитель обязан подписать указанное соглашение не позднее чем через три</w:t>
      </w:r>
      <w:r>
        <w:rPr>
          <w:rFonts w:ascii="Times New Roman" w:hAnsi="Times New Roman" w:cs="Times New Roman"/>
          <w:sz w:val="26"/>
          <w:szCs w:val="26"/>
        </w:rPr>
        <w:t>дцать дней со дня его получения</w:t>
      </w:r>
      <w:r w:rsidR="001E51B3" w:rsidRPr="001E51B3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1E51B3" w:rsidRDefault="001E51B3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Конституция Российской Федерации;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0F6CE8" w:rsidRP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CE8">
        <w:rPr>
          <w:rFonts w:ascii="Times New Roman" w:hAnsi="Times New Roman" w:cs="Times New Roman"/>
          <w:sz w:val="26"/>
          <w:szCs w:val="26"/>
        </w:rPr>
        <w:t xml:space="preserve">Федеральный закон от 21 июля 1997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6CE8">
        <w:rPr>
          <w:rFonts w:ascii="Times New Roman" w:hAnsi="Times New Roman" w:cs="Times New Roman"/>
          <w:sz w:val="26"/>
          <w:szCs w:val="26"/>
        </w:rPr>
        <w:t xml:space="preserve"> 122-ФЗ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6CE8">
        <w:rPr>
          <w:rFonts w:ascii="Times New Roman" w:hAnsi="Times New Roman" w:cs="Times New Roman"/>
          <w:sz w:val="26"/>
          <w:szCs w:val="26"/>
        </w:rPr>
        <w:t>О государственной регистрации прав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6CE8">
        <w:rPr>
          <w:rFonts w:ascii="Times New Roman" w:hAnsi="Times New Roman" w:cs="Times New Roman"/>
          <w:sz w:val="26"/>
          <w:szCs w:val="26"/>
        </w:rPr>
        <w:t>;</w:t>
      </w:r>
    </w:p>
    <w:p w:rsid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CE8">
        <w:rPr>
          <w:rFonts w:ascii="Times New Roman" w:hAnsi="Times New Roman" w:cs="Times New Roman"/>
          <w:sz w:val="26"/>
          <w:szCs w:val="26"/>
        </w:rPr>
        <w:t xml:space="preserve">Федеральный закон от 6 апреля 2011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6CE8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6CE8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6CE8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6CE8">
        <w:rPr>
          <w:rFonts w:ascii="Times New Roman" w:hAnsi="Times New Roman" w:cs="Times New Roman"/>
          <w:sz w:val="26"/>
          <w:szCs w:val="26"/>
        </w:rPr>
        <w:t xml:space="preserve"> 63-ФЗ);</w:t>
      </w:r>
    </w:p>
    <w:p w:rsid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21"/>
      <w:bookmarkEnd w:id="1"/>
      <w:r w:rsidRPr="000F6CE8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25 января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6CE8">
        <w:rPr>
          <w:rFonts w:ascii="Times New Roman" w:hAnsi="Times New Roman" w:cs="Times New Roman"/>
          <w:sz w:val="26"/>
          <w:szCs w:val="26"/>
        </w:rPr>
        <w:t xml:space="preserve"> 33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6CE8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6CE8">
        <w:rPr>
          <w:rFonts w:ascii="Times New Roman" w:hAnsi="Times New Roman" w:cs="Times New Roman"/>
          <w:sz w:val="26"/>
          <w:szCs w:val="26"/>
        </w:rPr>
        <w:t xml:space="preserve"> (далее - Постановление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6CE8">
        <w:rPr>
          <w:rFonts w:ascii="Times New Roman" w:hAnsi="Times New Roman" w:cs="Times New Roman"/>
          <w:sz w:val="26"/>
          <w:szCs w:val="26"/>
        </w:rPr>
        <w:t xml:space="preserve"> 33);</w:t>
      </w:r>
    </w:p>
    <w:p w:rsid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CE8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6CE8">
        <w:rPr>
          <w:rFonts w:ascii="Times New Roman" w:hAnsi="Times New Roman" w:cs="Times New Roman"/>
          <w:sz w:val="26"/>
          <w:szCs w:val="26"/>
        </w:rPr>
        <w:t xml:space="preserve"> Думы Михайловского муниципального района от 27.10.2016 г. № 126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Михай</w:t>
      </w:r>
      <w:r>
        <w:rPr>
          <w:rFonts w:ascii="Times New Roman" w:hAnsi="Times New Roman" w:cs="Times New Roman"/>
          <w:sz w:val="26"/>
          <w:szCs w:val="26"/>
        </w:rPr>
        <w:t>ловского муниципального района»;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Михайловского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Зарегистрировано в ГУ Минюста РФ по Приморскому краю </w:t>
      </w:r>
      <w:r w:rsidR="00DE3272">
        <w:rPr>
          <w:rFonts w:ascii="Times New Roman" w:hAnsi="Times New Roman" w:cs="Times New Roman"/>
          <w:sz w:val="26"/>
          <w:szCs w:val="26"/>
        </w:rPr>
        <w:t>№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RU255070002011002).</w:t>
      </w:r>
    </w:p>
    <w:p w:rsidR="00A34D48" w:rsidRPr="00060A5C" w:rsidRDefault="00A34D48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E797D">
        <w:rPr>
          <w:rFonts w:ascii="Times New Roman" w:hAnsi="Times New Roman" w:cs="Times New Roman"/>
          <w:sz w:val="26"/>
          <w:szCs w:val="26"/>
        </w:rPr>
        <w:t>услуги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30"/>
      <w:bookmarkEnd w:id="2"/>
      <w:r w:rsidRPr="00DE797D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E797D">
        <w:rPr>
          <w:rFonts w:ascii="Times New Roman" w:hAnsi="Times New Roman" w:cs="Times New Roman"/>
          <w:sz w:val="26"/>
          <w:szCs w:val="26"/>
        </w:rPr>
        <w:t>услуги Заявитель (представитель Заявителя) должен самостоятельно предоставить: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Заявление об установлении права ограниченного пользования земельным участком (сервитут)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E797D">
        <w:rPr>
          <w:rFonts w:ascii="Times New Roman" w:hAnsi="Times New Roman" w:cs="Times New Roman"/>
          <w:sz w:val="26"/>
          <w:szCs w:val="26"/>
        </w:rPr>
        <w:t xml:space="preserve"> 1 к настоящему административному регламенту.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2.6.1. К Заявлению прилагаются: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Заявителя, в случае изменения фамилии, имени или отчества граждан (гражданина) к Заявлению прилагаются копии документов, подтверждающих изменения указанных персональных данных);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- документ, подтверждающий полномочия представителя Заявителя, в случае, если с заявлением о предварительном согласовании предоставления земельного </w:t>
      </w:r>
      <w:r w:rsidRPr="00DE797D">
        <w:rPr>
          <w:rFonts w:ascii="Times New Roman" w:hAnsi="Times New Roman" w:cs="Times New Roman"/>
          <w:sz w:val="26"/>
          <w:szCs w:val="26"/>
        </w:rPr>
        <w:lastRenderedPageBreak/>
        <w:t>участка обращается представитель Заявителя;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- схема расположения сервитута;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- документы, подтверждающие основание установления права ограниченного пользования земельным участком (сервитут).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Лицо, подающее Заявление, предъявляет документ, подтверждающий личность заявителя, а в случае обращения представителя Заявителя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специалистом краевого государственного автономного учреждения Приморского края </w:t>
      </w:r>
      <w:r w:rsidR="00A50C9E">
        <w:rPr>
          <w:rFonts w:ascii="Times New Roman" w:hAnsi="Times New Roman" w:cs="Times New Roman"/>
          <w:sz w:val="26"/>
          <w:szCs w:val="26"/>
        </w:rPr>
        <w:t>«</w:t>
      </w:r>
      <w:r w:rsidRPr="00DE797D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 в Приморском крае</w:t>
      </w:r>
      <w:r w:rsidR="00A50C9E">
        <w:rPr>
          <w:rFonts w:ascii="Times New Roman" w:hAnsi="Times New Roman" w:cs="Times New Roman"/>
          <w:sz w:val="26"/>
          <w:szCs w:val="26"/>
        </w:rPr>
        <w:t>»</w:t>
      </w:r>
      <w:r w:rsidRPr="00DE797D">
        <w:rPr>
          <w:rFonts w:ascii="Times New Roman" w:hAnsi="Times New Roman" w:cs="Times New Roman"/>
          <w:sz w:val="26"/>
          <w:szCs w:val="26"/>
        </w:rPr>
        <w:t>, принимающим Заявление, и приобщается к поданному Заявлению.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2.6.2. Сведения, запрашиваемые </w:t>
      </w:r>
      <w:r w:rsidR="00A50C9E">
        <w:rPr>
          <w:rFonts w:ascii="Times New Roman" w:hAnsi="Times New Roman" w:cs="Times New Roman"/>
          <w:sz w:val="26"/>
          <w:szCs w:val="26"/>
        </w:rPr>
        <w:t>Управлением</w:t>
      </w:r>
      <w:r w:rsidRPr="00DE797D">
        <w:rPr>
          <w:rFonts w:ascii="Times New Roman" w:hAnsi="Times New Roman" w:cs="Times New Roman"/>
          <w:sz w:val="26"/>
          <w:szCs w:val="26"/>
        </w:rPr>
        <w:t xml:space="preserve"> в отношении Заявителя и земель или земельных участков в составе таких земель в рамках межведомственного информационного взаимодействия (в случае, если Заявители (представители Заявителя) их не предоставили самостоятельно):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- выписка из государственного кадастра недвижимости относительно сведений на земельные участки, в отношении которых устанавливается сервитут;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сервитут;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2.6.3. Заявитель (представитель Заявителя) вправе по собственной инициативе представить в </w:t>
      </w:r>
      <w:r w:rsidR="00A50C9E">
        <w:rPr>
          <w:rFonts w:ascii="Times New Roman" w:hAnsi="Times New Roman" w:cs="Times New Roman"/>
          <w:sz w:val="26"/>
          <w:szCs w:val="26"/>
        </w:rPr>
        <w:t>АММР</w:t>
      </w:r>
      <w:r w:rsidRPr="00DE797D">
        <w:rPr>
          <w:rFonts w:ascii="Times New Roman" w:hAnsi="Times New Roman" w:cs="Times New Roman"/>
          <w:sz w:val="26"/>
          <w:szCs w:val="26"/>
        </w:rPr>
        <w:t xml:space="preserve"> документы, содержащие сведения, указанные в пункте 2.6.2 административного регламента.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2.6.4. Документы, необходимые для предоставления </w:t>
      </w:r>
      <w:r w:rsidR="00A50C9E">
        <w:rPr>
          <w:rFonts w:ascii="Times New Roman" w:hAnsi="Times New Roman" w:cs="Times New Roman"/>
          <w:sz w:val="26"/>
          <w:szCs w:val="26"/>
        </w:rPr>
        <w:t>муниципальной</w:t>
      </w:r>
      <w:r w:rsidRPr="00DE797D">
        <w:rPr>
          <w:rFonts w:ascii="Times New Roman" w:hAnsi="Times New Roman" w:cs="Times New Roman"/>
          <w:sz w:val="26"/>
          <w:szCs w:val="26"/>
        </w:rPr>
        <w:t xml:space="preserve"> услуги, предусмотренные пунктами 2.6.1, 2.6.2 административного регламента, предоставляются Заявителями (представителями Заявителя) почтовым отправлением, либо через МФЦ по принципу </w:t>
      </w:r>
      <w:r w:rsidR="00A50C9E">
        <w:rPr>
          <w:rFonts w:ascii="Times New Roman" w:hAnsi="Times New Roman" w:cs="Times New Roman"/>
          <w:sz w:val="26"/>
          <w:szCs w:val="26"/>
        </w:rPr>
        <w:t>«</w:t>
      </w:r>
      <w:r w:rsidRPr="00DE797D">
        <w:rPr>
          <w:rFonts w:ascii="Times New Roman" w:hAnsi="Times New Roman" w:cs="Times New Roman"/>
          <w:sz w:val="26"/>
          <w:szCs w:val="26"/>
        </w:rPr>
        <w:t>одного окна</w:t>
      </w:r>
      <w:r w:rsidR="00A50C9E">
        <w:rPr>
          <w:rFonts w:ascii="Times New Roman" w:hAnsi="Times New Roman" w:cs="Times New Roman"/>
          <w:sz w:val="26"/>
          <w:szCs w:val="26"/>
        </w:rPr>
        <w:t>»</w:t>
      </w:r>
      <w:r w:rsidRPr="00DE797D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A50C9E">
        <w:rPr>
          <w:rFonts w:ascii="Times New Roman" w:hAnsi="Times New Roman" w:cs="Times New Roman"/>
          <w:sz w:val="26"/>
          <w:szCs w:val="26"/>
        </w:rPr>
        <w:t>АММР</w:t>
      </w:r>
      <w:r w:rsidRPr="00DE797D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A50C9E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DE797D">
        <w:rPr>
          <w:rFonts w:ascii="Times New Roman" w:hAnsi="Times New Roman" w:cs="Times New Roman"/>
          <w:sz w:val="26"/>
          <w:szCs w:val="26"/>
        </w:rPr>
        <w:t>.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При направлении Заявителем (представителем Заявителя) Заявления в форме электронных документов используется простая электронная подпись и (или) усиленная квалификационная подпись в соответствии с законодательством Российской Федерации.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2.6.5. </w:t>
      </w:r>
      <w:r w:rsidR="00A50C9E">
        <w:rPr>
          <w:rFonts w:ascii="Times New Roman" w:hAnsi="Times New Roman" w:cs="Times New Roman"/>
          <w:sz w:val="26"/>
          <w:szCs w:val="26"/>
        </w:rPr>
        <w:t>Управление</w:t>
      </w:r>
      <w:r w:rsidRPr="00DE797D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Заявителя: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50C9E">
        <w:rPr>
          <w:rFonts w:ascii="Times New Roman" w:hAnsi="Times New Roman" w:cs="Times New Roman"/>
          <w:sz w:val="26"/>
          <w:szCs w:val="26"/>
        </w:rPr>
        <w:t>муниципальной</w:t>
      </w:r>
      <w:r w:rsidRPr="00DE79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которые находятся в распоряжении </w:t>
      </w:r>
      <w:r w:rsidR="00A50C9E">
        <w:rPr>
          <w:rFonts w:ascii="Times New Roman" w:hAnsi="Times New Roman" w:cs="Times New Roman"/>
          <w:sz w:val="26"/>
          <w:szCs w:val="26"/>
        </w:rPr>
        <w:t>АММР</w:t>
      </w:r>
      <w:r w:rsidRPr="00DE797D">
        <w:rPr>
          <w:rFonts w:ascii="Times New Roman" w:hAnsi="Times New Roman" w:cs="Times New Roman"/>
          <w:sz w:val="26"/>
          <w:szCs w:val="26"/>
        </w:rPr>
        <w:t xml:space="preserve">, либо иных органов, либо подведомственных им организаций, участвующих в </w:t>
      </w:r>
      <w:r w:rsidRPr="00DE797D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</w:t>
      </w:r>
      <w:r w:rsidR="00A50C9E">
        <w:rPr>
          <w:rFonts w:ascii="Times New Roman" w:hAnsi="Times New Roman" w:cs="Times New Roman"/>
          <w:sz w:val="26"/>
          <w:szCs w:val="26"/>
        </w:rPr>
        <w:t>муниципальных</w:t>
      </w:r>
      <w:r w:rsidRPr="00DE797D">
        <w:rPr>
          <w:rFonts w:ascii="Times New Roman" w:hAnsi="Times New Roman" w:cs="Times New Roman"/>
          <w:sz w:val="26"/>
          <w:szCs w:val="26"/>
        </w:rPr>
        <w:t xml:space="preserve"> услуг, за исключением документов, включенных в определенный частью 6 статьи 7 Федерального закона </w:t>
      </w:r>
      <w:r w:rsidR="00A50C9E">
        <w:rPr>
          <w:rFonts w:ascii="Times New Roman" w:hAnsi="Times New Roman" w:cs="Times New Roman"/>
          <w:sz w:val="26"/>
          <w:szCs w:val="26"/>
        </w:rPr>
        <w:t>№</w:t>
      </w:r>
      <w:r w:rsidRPr="00DE797D">
        <w:rPr>
          <w:rFonts w:ascii="Times New Roman" w:hAnsi="Times New Roman" w:cs="Times New Roman"/>
          <w:sz w:val="26"/>
          <w:szCs w:val="26"/>
        </w:rPr>
        <w:t xml:space="preserve"> 210-ФЗ перечень документов.</w:t>
      </w:r>
    </w:p>
    <w:p w:rsidR="00A34D48" w:rsidRPr="007F30E7" w:rsidRDefault="00A34D48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50C9E" w:rsidRPr="00A50C9E" w:rsidRDefault="00A50C9E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45"/>
      <w:bookmarkStart w:id="4" w:name="P248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АММР</w:t>
      </w:r>
      <w:r w:rsidRPr="00A50C9E">
        <w:rPr>
          <w:rFonts w:ascii="Times New Roman" w:hAnsi="Times New Roman" w:cs="Times New Roman"/>
          <w:sz w:val="26"/>
          <w:szCs w:val="26"/>
        </w:rPr>
        <w:t xml:space="preserve"> отказывает Заявителю в принятии Заявления в случае:</w:t>
      </w:r>
    </w:p>
    <w:p w:rsidR="00A50C9E" w:rsidRPr="00A50C9E" w:rsidRDefault="00A50C9E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C9E">
        <w:rPr>
          <w:rFonts w:ascii="Times New Roman" w:hAnsi="Times New Roman" w:cs="Times New Roman"/>
          <w:sz w:val="26"/>
          <w:szCs w:val="26"/>
        </w:rPr>
        <w:t>- если в результате проверки усиленной квалифицированной электронной подписи, используемой при подаче Заявления, будет выявлено несоблюдение установленных условий признания ее действительности;</w:t>
      </w:r>
    </w:p>
    <w:p w:rsidR="00DE3272" w:rsidRDefault="00A50C9E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C9E">
        <w:rPr>
          <w:rFonts w:ascii="Times New Roman" w:hAnsi="Times New Roman" w:cs="Times New Roman"/>
          <w:sz w:val="26"/>
          <w:szCs w:val="26"/>
        </w:rPr>
        <w:t xml:space="preserve">- с Заявлением обратилось лицо, не уполномоченное выступать от имени Заявителя для получения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50C9E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50C9E" w:rsidRPr="00A50C9E" w:rsidRDefault="00A50C9E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C9E">
        <w:rPr>
          <w:rFonts w:ascii="Times New Roman" w:hAnsi="Times New Roman" w:cs="Times New Roman"/>
          <w:sz w:val="26"/>
          <w:szCs w:val="26"/>
        </w:rPr>
        <w:t xml:space="preserve">Заявителю отказывается в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A50C9E">
        <w:rPr>
          <w:rFonts w:ascii="Times New Roman" w:hAnsi="Times New Roman" w:cs="Times New Roman"/>
          <w:sz w:val="26"/>
          <w:szCs w:val="26"/>
        </w:rPr>
        <w:t>услуги в следующих случаях:</w:t>
      </w:r>
    </w:p>
    <w:p w:rsidR="00A50C9E" w:rsidRPr="00A50C9E" w:rsidRDefault="00A50C9E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C9E">
        <w:rPr>
          <w:rFonts w:ascii="Times New Roman" w:hAnsi="Times New Roman" w:cs="Times New Roman"/>
          <w:sz w:val="26"/>
          <w:szCs w:val="26"/>
        </w:rPr>
        <w:t>-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A50C9E" w:rsidRPr="00A50C9E" w:rsidRDefault="00A50C9E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C9E">
        <w:rPr>
          <w:rFonts w:ascii="Times New Roman" w:hAnsi="Times New Roman" w:cs="Times New Roman"/>
          <w:sz w:val="26"/>
          <w:szCs w:val="26"/>
        </w:rPr>
        <w:t xml:space="preserve">- не представлены документы, необходимые в соответствии с административным регламентом для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A50C9E">
        <w:rPr>
          <w:rFonts w:ascii="Times New Roman" w:hAnsi="Times New Roman" w:cs="Times New Roman"/>
          <w:sz w:val="26"/>
          <w:szCs w:val="26"/>
        </w:rPr>
        <w:t>услуги;</w:t>
      </w:r>
    </w:p>
    <w:p w:rsidR="00A50C9E" w:rsidRPr="00A50C9E" w:rsidRDefault="00A50C9E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C9E">
        <w:rPr>
          <w:rFonts w:ascii="Times New Roman" w:hAnsi="Times New Roman" w:cs="Times New Roman"/>
          <w:sz w:val="26"/>
          <w:szCs w:val="26"/>
        </w:rPr>
        <w:t>- отсутствуют предусмотренные действующим законодательством Российской Федерации основания предоставления заявителю права ограниченного пользования земельным участком (сервитут);</w:t>
      </w:r>
    </w:p>
    <w:p w:rsidR="00DE3272" w:rsidRDefault="00A50C9E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C9E">
        <w:rPr>
          <w:rFonts w:ascii="Times New Roman" w:hAnsi="Times New Roman" w:cs="Times New Roman"/>
          <w:sz w:val="26"/>
          <w:szCs w:val="26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E3272" w:rsidRDefault="00A34D48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DE3272" w:rsidRPr="00DE3272">
        <w:rPr>
          <w:rFonts w:ascii="Times New Roman" w:hAnsi="Times New Roman" w:cs="Times New Roman"/>
          <w:sz w:val="26"/>
          <w:szCs w:val="26"/>
        </w:rPr>
        <w:t xml:space="preserve">Размер платы, взимаемой с заявителя при предоставлении </w:t>
      </w:r>
      <w:r w:rsidR="00DE3272">
        <w:rPr>
          <w:rFonts w:ascii="Times New Roman" w:hAnsi="Times New Roman" w:cs="Times New Roman"/>
          <w:sz w:val="26"/>
          <w:szCs w:val="26"/>
        </w:rPr>
        <w:t>муниципальной</w:t>
      </w:r>
      <w:r w:rsidR="00DE3272" w:rsidRPr="00DE3272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145A38" w:rsidRDefault="00145A38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2.10. 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услуга, к месту ожидания и приема заявителей, заполнения запросов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>(стойками) для возможности оформления документов с наличием писчей бумаги,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оборудуются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в МФЦ административные процедуры,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специалистами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12"/>
      <w:bookmarkEnd w:id="5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социальной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предоставляемым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организация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соответствии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23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214640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A36B57" w:rsidRPr="00214640">
          <w:rPr>
            <w:rFonts w:ascii="Times New Roman" w:hAnsi="Times New Roman" w:cs="Times New Roman"/>
            <w:sz w:val="26"/>
            <w:szCs w:val="26"/>
          </w:rPr>
          <w:t>2.13.1</w:t>
        </w:r>
      </w:hyperlink>
      <w:r w:rsidRPr="00214640">
        <w:rPr>
          <w:rFonts w:ascii="Times New Roman" w:hAnsi="Times New Roman" w:cs="Times New Roman"/>
          <w:sz w:val="26"/>
          <w:szCs w:val="26"/>
        </w:rPr>
        <w:t xml:space="preserve"> н</w:t>
      </w:r>
      <w:r w:rsidRPr="00060A5C">
        <w:rPr>
          <w:rFonts w:ascii="Times New Roman" w:hAnsi="Times New Roman" w:cs="Times New Roman"/>
          <w:sz w:val="26"/>
          <w:szCs w:val="26"/>
        </w:rPr>
        <w:t>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доступности для инвалидов осуществляется в соответствии с законодательством Российской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следующих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осуществляется лично, по телефону, с использованием почтовой связи,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аявителя)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муниципальной услуги, в том числе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0851F0" w:rsidRPr="000D30A5">
        <w:rPr>
          <w:rFonts w:ascii="Times New Roman" w:hAnsi="Times New Roman" w:cs="Times New Roman"/>
          <w:sz w:val="26"/>
          <w:szCs w:val="26"/>
        </w:rPr>
        <w:t>взаимодействия заявителя с должностными лицами при предоставлении муниципальной услуги,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</w:t>
      </w:r>
      <w:r w:rsidRPr="007F30E7">
        <w:rPr>
          <w:rFonts w:ascii="Times New Roman" w:hAnsi="Times New Roman" w:cs="Times New Roman"/>
          <w:sz w:val="26"/>
          <w:szCs w:val="26"/>
        </w:rPr>
        <w:t>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а) информированность заявителей о ходе предоставления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б) наглядность форм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в) комфортность ожидания и получения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г) вежливость и тактичность специалистов,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д) компетентность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е) оперативность и профессиональная грамотность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ж) достоверность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з) четкость в изложении информации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и) полнота информирования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к) соблюдение сроков предоставления муниципальной услуги.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0D30A5">
        <w:rPr>
          <w:rFonts w:ascii="Times New Roman" w:hAnsi="Times New Roman" w:cs="Times New Roman"/>
          <w:sz w:val="26"/>
          <w:szCs w:val="26"/>
        </w:rPr>
        <w:t>предоставлении муниципальной услуги должностное лицо, обеспечивающее ее предоставление, взаимодействует с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уполномоченный орган, предоставляющий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Многофункциональный центр.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Продолжительность взаимодействия с должностным лицом при предоставлении муниципальной услуги при личном обращении заявителя в уполномоченный орган, Многофункциональный центр, не может превышать 15 минут.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>Информация о ходе предоставления муниципальной услуги может быть получена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лично;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 телефону;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4B6FE8" w:rsidRPr="004B6FE8" w:rsidRDefault="004B6FE8" w:rsidP="00413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.1. </w:t>
      </w:r>
      <w:r w:rsidR="00413D32" w:rsidRPr="00413D32">
        <w:rPr>
          <w:rFonts w:ascii="Times New Roman" w:hAnsi="Times New Roman" w:cs="Times New Roman"/>
          <w:sz w:val="26"/>
          <w:szCs w:val="26"/>
        </w:rPr>
        <w:t>При направлении Заявителем (представителем Заявителя) Заявления в форме электронных документов используется простая электронная подпись и (или) усиленная квалификационная электронная подпись в соответствии с законодательством Российской Федерации.</w:t>
      </w:r>
    </w:p>
    <w:p w:rsidR="00BC41A2" w:rsidRDefault="004B6FE8" w:rsidP="00413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.2. </w:t>
      </w:r>
      <w:r w:rsidR="00413D32" w:rsidRPr="00413D32">
        <w:rPr>
          <w:rFonts w:ascii="Times New Roman" w:hAnsi="Times New Roman" w:cs="Times New Roman"/>
          <w:sz w:val="26"/>
          <w:szCs w:val="26"/>
        </w:rPr>
        <w:t xml:space="preserve">При обращении за получением </w:t>
      </w:r>
      <w:r w:rsidR="00413D32">
        <w:rPr>
          <w:rFonts w:ascii="Times New Roman" w:hAnsi="Times New Roman" w:cs="Times New Roman"/>
          <w:sz w:val="26"/>
          <w:szCs w:val="26"/>
        </w:rPr>
        <w:t>муниципальной</w:t>
      </w:r>
      <w:r w:rsidR="00413D32" w:rsidRPr="00413D32">
        <w:rPr>
          <w:rFonts w:ascii="Times New Roman" w:hAnsi="Times New Roman" w:cs="Times New Roman"/>
          <w:sz w:val="26"/>
          <w:szCs w:val="26"/>
        </w:rPr>
        <w:t xml:space="preserve"> услуги в электронной форме с применением усиленной квалифицированной электронной подписи допускается к использованию электронная подпись не ниже класса КС2</w:t>
      </w:r>
      <w:r w:rsidR="008048E8" w:rsidRPr="008048E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328"/>
      <w:bookmarkEnd w:id="7"/>
      <w:r w:rsidRPr="007F30E7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поступление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представителем, поступившее по почте, поступившее в электронном виде на портал государственных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.2. Прием письменных заявлений и документов непосредственно от заявителей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ответственным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 (действия):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 xml:space="preserve">а)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Pr="00BC41A2">
        <w:rPr>
          <w:rFonts w:ascii="Times New Roman" w:hAnsi="Times New Roman" w:cs="Times New Roman"/>
          <w:sz w:val="26"/>
          <w:szCs w:val="26"/>
        </w:rPr>
        <w:t>услуги;</w:t>
      </w:r>
    </w:p>
    <w:p w:rsidR="00BC41A2" w:rsidRDefault="00BC41A2" w:rsidP="00413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 xml:space="preserve">б) </w:t>
      </w:r>
      <w:r w:rsidR="00413D32" w:rsidRPr="00413D32">
        <w:rPr>
          <w:rFonts w:ascii="Times New Roman" w:hAnsi="Times New Roman" w:cs="Times New Roman"/>
          <w:sz w:val="26"/>
          <w:szCs w:val="26"/>
        </w:rPr>
        <w:t>направление запросов на предоставление сведений о Заявителях, земельных участках и их частей, наличие оснований для установления сервитута посредством межведомственного взаимодействия (в случае, если Заявители (представители Заявителей) их не предоставили или предоставили не в полном объеме);</w:t>
      </w:r>
    </w:p>
    <w:p w:rsidR="00413D32" w:rsidRPr="00BC41A2" w:rsidRDefault="00413D32" w:rsidP="00413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D32">
        <w:rPr>
          <w:rFonts w:ascii="Times New Roman" w:hAnsi="Times New Roman" w:cs="Times New Roman"/>
          <w:sz w:val="26"/>
          <w:szCs w:val="26"/>
        </w:rPr>
        <w:t>в) рассмотрение Заявления и документов, принятие решения в отношении поданного заявления.</w:t>
      </w:r>
    </w:p>
    <w:p w:rsidR="00A34D48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 xml:space="preserve">Блок-схема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приводится в приложении №</w:t>
      </w:r>
      <w:r w:rsidRPr="00BC41A2">
        <w:rPr>
          <w:rFonts w:ascii="Times New Roman" w:hAnsi="Times New Roman" w:cs="Times New Roman"/>
          <w:sz w:val="26"/>
          <w:szCs w:val="26"/>
        </w:rPr>
        <w:t xml:space="preserve"> 2 к настояще</w:t>
      </w:r>
      <w:r>
        <w:rPr>
          <w:rFonts w:ascii="Times New Roman" w:hAnsi="Times New Roman" w:cs="Times New Roman"/>
          <w:sz w:val="26"/>
          <w:szCs w:val="26"/>
        </w:rPr>
        <w:t>му административному регламенту</w:t>
      </w:r>
      <w:r w:rsidR="00D02D84" w:rsidRPr="00D02D84">
        <w:rPr>
          <w:rFonts w:ascii="Times New Roman" w:hAnsi="Times New Roman" w:cs="Times New Roman"/>
          <w:sz w:val="26"/>
          <w:szCs w:val="26"/>
        </w:rPr>
        <w:t>.</w:t>
      </w:r>
    </w:p>
    <w:p w:rsidR="00EF40A8" w:rsidRPr="00EF40A8" w:rsidRDefault="00BC41A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C41A2">
        <w:rPr>
          <w:rFonts w:ascii="Times New Roman" w:hAnsi="Times New Roman" w:cs="Times New Roman"/>
          <w:sz w:val="26"/>
          <w:szCs w:val="26"/>
        </w:rPr>
        <w:t xml:space="preserve">. 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Административная процедура - прием заявления и документов, необходимых для предоставления </w:t>
      </w:r>
      <w:r w:rsidR="00EF40A8">
        <w:rPr>
          <w:rFonts w:ascii="Times New Roman" w:hAnsi="Times New Roman" w:cs="Times New Roman"/>
          <w:sz w:val="26"/>
          <w:szCs w:val="26"/>
        </w:rPr>
        <w:t>муниципальной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F40A8">
        <w:rPr>
          <w:rFonts w:ascii="Times New Roman" w:hAnsi="Times New Roman" w:cs="Times New Roman"/>
          <w:sz w:val="26"/>
          <w:szCs w:val="26"/>
        </w:rPr>
        <w:t xml:space="preserve"> услуги является поступление Заявления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>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40A8">
        <w:rPr>
          <w:rFonts w:ascii="Times New Roman" w:hAnsi="Times New Roman" w:cs="Times New Roman"/>
          <w:sz w:val="26"/>
          <w:szCs w:val="26"/>
        </w:rPr>
        <w:t xml:space="preserve">.1. В случае направления Заявления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Заявителями (представителями </w:t>
      </w:r>
      <w:r w:rsidRPr="00EF40A8">
        <w:rPr>
          <w:rFonts w:ascii="Times New Roman" w:hAnsi="Times New Roman" w:cs="Times New Roman"/>
          <w:sz w:val="26"/>
          <w:szCs w:val="26"/>
        </w:rPr>
        <w:lastRenderedPageBreak/>
        <w:t xml:space="preserve">Заявителей) почтовым отправлением, или через МФЦ, либо в электронном виде при соблюдении всех условий признания действительности усиленной квалифицированной электронной подписи, с использованием которой подписан электронный документ (пакет документов)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F40A8">
        <w:rPr>
          <w:rFonts w:ascii="Times New Roman" w:hAnsi="Times New Roman" w:cs="Times New Roman"/>
          <w:sz w:val="26"/>
          <w:szCs w:val="26"/>
        </w:rPr>
        <w:t xml:space="preserve"> услуги, в иных формах, предусмотренных законодательством Российской Федерации, по выбору Заявител</w:t>
      </w:r>
      <w:r>
        <w:rPr>
          <w:rFonts w:ascii="Times New Roman" w:hAnsi="Times New Roman" w:cs="Times New Roman"/>
          <w:sz w:val="26"/>
          <w:szCs w:val="26"/>
        </w:rPr>
        <w:t xml:space="preserve">ей (представителей Заявителей) </w:t>
      </w:r>
      <w:r w:rsidRPr="00EF40A8">
        <w:rPr>
          <w:rFonts w:ascii="Times New Roman" w:hAnsi="Times New Roman" w:cs="Times New Roman"/>
          <w:sz w:val="26"/>
          <w:szCs w:val="26"/>
        </w:rPr>
        <w:t>- Заявление регистрируется в течение одного дня.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40A8">
        <w:rPr>
          <w:rFonts w:ascii="Times New Roman" w:hAnsi="Times New Roman" w:cs="Times New Roman"/>
          <w:sz w:val="26"/>
          <w:szCs w:val="26"/>
        </w:rPr>
        <w:t xml:space="preserve">.2. В случае подачи Заявления в электронном виде </w:t>
      </w:r>
      <w:r>
        <w:rPr>
          <w:rFonts w:ascii="Times New Roman" w:hAnsi="Times New Roman" w:cs="Times New Roman"/>
          <w:sz w:val="26"/>
          <w:szCs w:val="26"/>
        </w:rPr>
        <w:t>специалистом АММР</w:t>
      </w:r>
      <w:r w:rsidRPr="00EF40A8">
        <w:rPr>
          <w:rFonts w:ascii="Times New Roman" w:hAnsi="Times New Roman" w:cs="Times New Roman"/>
          <w:sz w:val="26"/>
          <w:szCs w:val="26"/>
        </w:rPr>
        <w:t>: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- проводится проверка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F40A8">
        <w:rPr>
          <w:rFonts w:ascii="Times New Roman" w:hAnsi="Times New Roman" w:cs="Times New Roman"/>
          <w:sz w:val="26"/>
          <w:szCs w:val="26"/>
        </w:rPr>
        <w:t xml:space="preserve"> услуги, предусматривающую проверку соблюдения условий, указанных в статье 11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F40A8">
        <w:rPr>
          <w:rFonts w:ascii="Times New Roman" w:hAnsi="Times New Roman" w:cs="Times New Roman"/>
          <w:sz w:val="26"/>
          <w:szCs w:val="26"/>
        </w:rPr>
        <w:t xml:space="preserve"> 63-ФЗ (далее - проверка усиленной квалифицированной электронной подписи). Проверка усиленной квалифицированной электронной подписи осуществляется с использованием имеющихся средств электронной подписи или средств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центра;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- проводится проверка подлинности простой электронной подписи с использованием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услуг, установленными Постановлением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F40A8">
        <w:rPr>
          <w:rFonts w:ascii="Times New Roman" w:hAnsi="Times New Roman" w:cs="Times New Roman"/>
          <w:sz w:val="26"/>
          <w:szCs w:val="26"/>
        </w:rPr>
        <w:t xml:space="preserve"> 33.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Если имеются основания для отказа в приеме к рассмотрению Заявления, указанные в абзаце 2 пункта 2.7 административного регламента,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готовится решение (в форме приказа) об отказе в приеме Заявления к рассмотрению и направляется Заявителю уведомление об этом в электронной форме с указанием пункта статьи 11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F40A8">
        <w:rPr>
          <w:rFonts w:ascii="Times New Roman" w:hAnsi="Times New Roman" w:cs="Times New Roman"/>
          <w:sz w:val="26"/>
          <w:szCs w:val="26"/>
        </w:rPr>
        <w:t xml:space="preserve"> 63, который послужил основанием для принятия указанного решения. Решение принимается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или должностным лицом, исполняющим обязанности </w:t>
      </w:r>
      <w:r>
        <w:rPr>
          <w:rFonts w:ascii="Times New Roman" w:hAnsi="Times New Roman" w:cs="Times New Roman"/>
          <w:sz w:val="26"/>
          <w:szCs w:val="26"/>
        </w:rPr>
        <w:t>Главы 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, в течение трех дней со дня поступления Заявления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>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Такое уведомление подписывается усиленной квалифицированной электронной подписью </w:t>
      </w:r>
      <w:r>
        <w:rPr>
          <w:rFonts w:ascii="Times New Roman" w:hAnsi="Times New Roman" w:cs="Times New Roman"/>
          <w:sz w:val="26"/>
          <w:szCs w:val="26"/>
        </w:rPr>
        <w:t>Главы 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и направляется по адресу электронной почты Заявителя (представителя Заявителя).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После получения уведомления Заявитель (представитель Заявителя) вправе обратиться повторно с Заявлением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F40A8">
        <w:rPr>
          <w:rFonts w:ascii="Times New Roman" w:hAnsi="Times New Roman" w:cs="Times New Roman"/>
          <w:sz w:val="26"/>
          <w:szCs w:val="26"/>
        </w:rPr>
        <w:t xml:space="preserve"> услуги, устранив нарушения, которые послужили основанием для отказа в приеме Заявления.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40A8">
        <w:rPr>
          <w:rFonts w:ascii="Times New Roman" w:hAnsi="Times New Roman" w:cs="Times New Roman"/>
          <w:sz w:val="26"/>
          <w:szCs w:val="26"/>
        </w:rPr>
        <w:t>.3. Результат административной процедуры: прием Заявления к рассмотрению, либо отказ в приеме Заявления, направленного в электронной форме.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40A8">
        <w:rPr>
          <w:rFonts w:ascii="Times New Roman" w:hAnsi="Times New Roman" w:cs="Times New Roman"/>
          <w:sz w:val="26"/>
          <w:szCs w:val="26"/>
        </w:rPr>
        <w:t>. Административная процедура - Направление запросов на предоставление сведений о Заявителях, земельных участках и их частей, наличие оснований для установления сервитута посредством межведомственного взаимодействия (в случае, если Заявители (представители Заявителей) их не предоставили или предоставили не в полном объеме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- прием Заявления к рассмотрению.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40A8">
        <w:rPr>
          <w:rFonts w:ascii="Times New Roman" w:hAnsi="Times New Roman" w:cs="Times New Roman"/>
          <w:sz w:val="26"/>
          <w:szCs w:val="26"/>
        </w:rPr>
        <w:t xml:space="preserve">.1. Проверка сведений и документов, предусмотренных пунктами 1.1, 2.6, 2.7, </w:t>
      </w:r>
      <w:r w:rsidRPr="00EF40A8">
        <w:rPr>
          <w:rFonts w:ascii="Times New Roman" w:hAnsi="Times New Roman" w:cs="Times New Roman"/>
          <w:sz w:val="26"/>
          <w:szCs w:val="26"/>
        </w:rPr>
        <w:lastRenderedPageBreak/>
        <w:t>2.8 административного регламента, предоставленных Заявителем, на соответствие требованиям, установленным Земельным кодексом Российской Федерации;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40A8">
        <w:rPr>
          <w:rFonts w:ascii="Times New Roman" w:hAnsi="Times New Roman" w:cs="Times New Roman"/>
          <w:sz w:val="26"/>
          <w:szCs w:val="26"/>
        </w:rPr>
        <w:t xml:space="preserve">.2. Формирование и направление, в том числе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взаимодействия, межведомственных запросов в государственные и муниципальные органы, участвующие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F40A8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С использованием межведомственного электронного взаимодействия обмен информацией осуществляется между </w:t>
      </w:r>
      <w:r w:rsidR="003373C1"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и: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- территориальным органом налогового учета по Приморскому краю;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- территориальным органом, осуществляющим государственный кадастровый учет объектов недвижимости по Приморскому краю;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- территориальным органом, осуществляющим государственную регистрацию на недвижимое имущество и с</w:t>
      </w:r>
      <w:r w:rsidR="003373C1">
        <w:rPr>
          <w:rFonts w:ascii="Times New Roman" w:hAnsi="Times New Roman" w:cs="Times New Roman"/>
          <w:sz w:val="26"/>
          <w:szCs w:val="26"/>
        </w:rPr>
        <w:t>делок с ним по Приморскому краю.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 w:rsidR="003373C1">
        <w:rPr>
          <w:rFonts w:ascii="Times New Roman" w:hAnsi="Times New Roman" w:cs="Times New Roman"/>
          <w:sz w:val="26"/>
          <w:szCs w:val="26"/>
        </w:rPr>
        <w:t>5</w:t>
      </w:r>
      <w:r w:rsidRPr="00EF40A8">
        <w:rPr>
          <w:rFonts w:ascii="Times New Roman" w:hAnsi="Times New Roman" w:cs="Times New Roman"/>
          <w:sz w:val="26"/>
          <w:szCs w:val="26"/>
        </w:rPr>
        <w:t xml:space="preserve">. Административная процедура - рассмотрение Заявления и документов, принятие решения в отношении поданного заявления Основанием для начала административной процедуры является - прием Заявления к рассмотрению и поступление сведений посредством межведомственного взаимодействия в </w:t>
      </w:r>
      <w:r w:rsidR="003373C1"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>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 w:rsidR="003373C1">
        <w:rPr>
          <w:rFonts w:ascii="Times New Roman" w:hAnsi="Times New Roman" w:cs="Times New Roman"/>
          <w:sz w:val="26"/>
          <w:szCs w:val="26"/>
        </w:rPr>
        <w:t>5</w:t>
      </w:r>
      <w:r w:rsidRPr="00EF40A8">
        <w:rPr>
          <w:rFonts w:ascii="Times New Roman" w:hAnsi="Times New Roman" w:cs="Times New Roman"/>
          <w:sz w:val="26"/>
          <w:szCs w:val="26"/>
        </w:rPr>
        <w:t>.1. Подготовка предложений об установлении сервитута, о возможности установления сервитута в предложенных заявителем границах, о возможности установления сервитута в иных границах либо отказе в установлении сервитута: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а) в случае, если право ограниченного пользования земельным участком (сервитут), устанавливается на весь земельный участок, или срок действия сервитута до трех лет: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- при отсутствии оснований для отказа в установлении сервитута </w:t>
      </w:r>
      <w:r w:rsidR="003373C1">
        <w:rPr>
          <w:rFonts w:ascii="Times New Roman" w:hAnsi="Times New Roman" w:cs="Times New Roman"/>
          <w:sz w:val="26"/>
          <w:szCs w:val="26"/>
        </w:rPr>
        <w:t>специалист Управления</w:t>
      </w:r>
      <w:r w:rsidRPr="00EF40A8">
        <w:rPr>
          <w:rFonts w:ascii="Times New Roman" w:hAnsi="Times New Roman" w:cs="Times New Roman"/>
          <w:sz w:val="26"/>
          <w:szCs w:val="26"/>
        </w:rPr>
        <w:t xml:space="preserve"> готовит проект Соглашения;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- при наличии оснований для отказа </w:t>
      </w:r>
      <w:r w:rsidR="003373C1">
        <w:rPr>
          <w:rFonts w:ascii="Times New Roman" w:hAnsi="Times New Roman" w:cs="Times New Roman"/>
          <w:sz w:val="26"/>
          <w:szCs w:val="26"/>
        </w:rPr>
        <w:t>специалист Управления</w:t>
      </w:r>
      <w:r w:rsidRPr="00EF40A8">
        <w:rPr>
          <w:rFonts w:ascii="Times New Roman" w:hAnsi="Times New Roman" w:cs="Times New Roman"/>
          <w:sz w:val="26"/>
          <w:szCs w:val="26"/>
        </w:rPr>
        <w:t xml:space="preserve"> готовит проект решения об отказе в установлении ограниченного пользования земельным участком (сервитут);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б) в случае, если право ограниченного пользования (сервитут) устанавливается на часть земельного участка, либо срок действия сервитута более трех лет: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- при отсутствии оснований для отказа в установлении сервитута </w:t>
      </w:r>
      <w:r w:rsidR="003373C1">
        <w:rPr>
          <w:rFonts w:ascii="Times New Roman" w:hAnsi="Times New Roman" w:cs="Times New Roman"/>
          <w:sz w:val="26"/>
          <w:szCs w:val="26"/>
        </w:rPr>
        <w:t>специалист Управления</w:t>
      </w:r>
      <w:r w:rsidR="003373C1" w:rsidRPr="00EF40A8">
        <w:rPr>
          <w:rFonts w:ascii="Times New Roman" w:hAnsi="Times New Roman" w:cs="Times New Roman"/>
          <w:sz w:val="26"/>
          <w:szCs w:val="26"/>
        </w:rPr>
        <w:t xml:space="preserve"> </w:t>
      </w:r>
      <w:r w:rsidRPr="00EF40A8">
        <w:rPr>
          <w:rFonts w:ascii="Times New Roman" w:hAnsi="Times New Roman" w:cs="Times New Roman"/>
          <w:sz w:val="26"/>
          <w:szCs w:val="26"/>
        </w:rPr>
        <w:t>готовит проект уведомления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- при наличии оснований для отказа </w:t>
      </w:r>
      <w:r w:rsidR="003373C1">
        <w:rPr>
          <w:rFonts w:ascii="Times New Roman" w:hAnsi="Times New Roman" w:cs="Times New Roman"/>
          <w:sz w:val="26"/>
          <w:szCs w:val="26"/>
        </w:rPr>
        <w:t>специалист Управления</w:t>
      </w:r>
      <w:r w:rsidR="003373C1" w:rsidRPr="00EF40A8">
        <w:rPr>
          <w:rFonts w:ascii="Times New Roman" w:hAnsi="Times New Roman" w:cs="Times New Roman"/>
          <w:sz w:val="26"/>
          <w:szCs w:val="26"/>
        </w:rPr>
        <w:t xml:space="preserve"> </w:t>
      </w:r>
      <w:r w:rsidRPr="00EF40A8">
        <w:rPr>
          <w:rFonts w:ascii="Times New Roman" w:hAnsi="Times New Roman" w:cs="Times New Roman"/>
          <w:sz w:val="26"/>
          <w:szCs w:val="26"/>
        </w:rPr>
        <w:t>готовит проект решения об отказе в установлении ограниченного пользования земельным участком (сервитут).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В течение 30 дней со дня поступления Заявления в </w:t>
      </w:r>
      <w:r w:rsidR="003373C1"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Заявителю направляется один из следующих документов: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- подписанные</w:t>
      </w:r>
      <w:r w:rsidR="003373C1">
        <w:rPr>
          <w:rFonts w:ascii="Times New Roman" w:hAnsi="Times New Roman" w:cs="Times New Roman"/>
          <w:sz w:val="26"/>
          <w:szCs w:val="26"/>
        </w:rPr>
        <w:t xml:space="preserve"> экземпляры Соглашения (абзац 2</w:t>
      </w:r>
      <w:r w:rsidRPr="00EF40A8">
        <w:rPr>
          <w:rFonts w:ascii="Times New Roman" w:hAnsi="Times New Roman" w:cs="Times New Roman"/>
          <w:sz w:val="26"/>
          <w:szCs w:val="26"/>
        </w:rPr>
        <w:t xml:space="preserve"> </w:t>
      </w:r>
      <w:r w:rsidR="003373C1">
        <w:rPr>
          <w:rFonts w:ascii="Times New Roman" w:hAnsi="Times New Roman" w:cs="Times New Roman"/>
          <w:sz w:val="26"/>
          <w:szCs w:val="26"/>
        </w:rPr>
        <w:t>пп.</w:t>
      </w:r>
      <w:r w:rsidRPr="00EF40A8">
        <w:rPr>
          <w:rFonts w:ascii="Times New Roman" w:hAnsi="Times New Roman" w:cs="Times New Roman"/>
          <w:sz w:val="26"/>
          <w:szCs w:val="26"/>
        </w:rPr>
        <w:t xml:space="preserve"> а) </w:t>
      </w:r>
      <w:r w:rsidR="003373C1">
        <w:rPr>
          <w:rFonts w:ascii="Times New Roman" w:hAnsi="Times New Roman" w:cs="Times New Roman"/>
          <w:sz w:val="26"/>
          <w:szCs w:val="26"/>
        </w:rPr>
        <w:t>п.</w:t>
      </w:r>
      <w:r w:rsidRPr="00EF40A8">
        <w:rPr>
          <w:rFonts w:ascii="Times New Roman" w:hAnsi="Times New Roman" w:cs="Times New Roman"/>
          <w:sz w:val="26"/>
          <w:szCs w:val="26"/>
        </w:rPr>
        <w:t xml:space="preserve"> 3.</w:t>
      </w:r>
      <w:r w:rsidR="003373C1">
        <w:rPr>
          <w:rFonts w:ascii="Times New Roman" w:hAnsi="Times New Roman" w:cs="Times New Roman"/>
          <w:sz w:val="26"/>
          <w:szCs w:val="26"/>
        </w:rPr>
        <w:t>5</w:t>
      </w:r>
      <w:r w:rsidRPr="00EF40A8">
        <w:rPr>
          <w:rFonts w:ascii="Times New Roman" w:hAnsi="Times New Roman" w:cs="Times New Roman"/>
          <w:sz w:val="26"/>
          <w:szCs w:val="26"/>
        </w:rPr>
        <w:t>.1);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- решение об отказе в установлении сервитута и направить это решение заявителю с указанием оснований такого отказа.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lastRenderedPageBreak/>
        <w:t>При направлении подписанных экземпляров Соглашения Заявителю, Заявитель обязан подписать Соглашение не позднее чем через 30 дней со дня его получения.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 w:rsidR="003373C1">
        <w:rPr>
          <w:rFonts w:ascii="Times New Roman" w:hAnsi="Times New Roman" w:cs="Times New Roman"/>
          <w:sz w:val="26"/>
          <w:szCs w:val="26"/>
        </w:rPr>
        <w:t>5</w:t>
      </w:r>
      <w:r w:rsidRPr="00EF40A8">
        <w:rPr>
          <w:rFonts w:ascii="Times New Roman" w:hAnsi="Times New Roman" w:cs="Times New Roman"/>
          <w:sz w:val="26"/>
          <w:szCs w:val="26"/>
        </w:rPr>
        <w:t>.2. В случае, если Заявителю направлены: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- предложение о заключении Соглашения в иных границах с приложением схемы границ сервитута на кадастровом плане территории.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Заявитель, которому направлено уведомление о возможности заключения Соглашения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В срок не более чем 30 дней со дня представления заявителем в </w:t>
      </w:r>
      <w:r w:rsidR="003373C1"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="003373C1"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направляет заявителю подписанное Соглашение, в трех экземплярах.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Заявитель обязан подписать указанное Соглашение не позднее чем через 30 дней со дня его получения.</w:t>
      </w:r>
    </w:p>
    <w:p w:rsidR="00BC41A2" w:rsidRPr="007F30E7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 w:rsidR="003373C1">
        <w:rPr>
          <w:rFonts w:ascii="Times New Roman" w:hAnsi="Times New Roman" w:cs="Times New Roman"/>
          <w:sz w:val="26"/>
          <w:szCs w:val="26"/>
        </w:rPr>
        <w:t>5</w:t>
      </w:r>
      <w:r w:rsidRPr="00EF40A8">
        <w:rPr>
          <w:rFonts w:ascii="Times New Roman" w:hAnsi="Times New Roman" w:cs="Times New Roman"/>
          <w:sz w:val="26"/>
          <w:szCs w:val="26"/>
        </w:rPr>
        <w:t>.3. Результат административной процедуры - направление Заявителю подписанного Соглашения об установлении права ограниченного пользования земельным участком (сервитут), либо направление решения об отказе в установлении права ограниченного пользования земельным участком (сервитут).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предоставлением </w:t>
      </w:r>
      <w:r w:rsidR="009B67FD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Михайловского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предоставлению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 xml:space="preserve">жалоб Заявителей (их уполномоченных представителей, иных лиц) на действия (бездействие) должностных лиц, повлекших нарушение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проводятся не реже 1 раза в два года. При проверке могут рассматриваться все вопросы,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(осуществляемые)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 xml:space="preserve">егламента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непредоставление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16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административных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 Досудебный (внесудебный) порядок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обжалования решений и действий (бездействия) Департамента,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 также должностных лиц либо государственных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гражданских служащих Департамента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на основании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обратиться с жалобой в следующих случаях: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нарушения срока регистрации Заявления Заявителя (представителя Заявителя) о предоставлении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услуги; нарушения срока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требования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Приморского края для предоставления </w:t>
      </w:r>
      <w:r w:rsidR="00DC44C7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При</w:t>
      </w:r>
      <w:r w:rsidR="00DA3A70"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если основания отказа не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ошибок, в выданных в результате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документах, либо нарушения установленного срока таких исправлений.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="00DA3A70"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5.3.1. Основанием для начала процедуры досудебного (внесудебного) обжалования является жалоба Заявителя (представителя Заявителя) на решения,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электронной форме: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алоба подается в письменной форме на бумажном носителе, в орган, предоставляющий муниципальную услугу по адресу: 692651, Приморский край, Михайловский район, с. Михайловка, ул. Краснознаменная, 16, каб. 214, в электронной форме по адресу: 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 w:rsid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носителе,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AB20D4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прием проводится главой Михайловского муниципального района по адресу: 692651, Приморский край, Михайловский район, с. Михайловка, ул. Красноармейская,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</w:t>
      </w:r>
      <w:r w:rsidR="00AB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10:00 до 15:00 часов.</w:t>
      </w:r>
    </w:p>
    <w:p w:rsidR="00A34D48" w:rsidRPr="00AB20D4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Заявителя), либо их копии.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личность, не требуется.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="00AB20D4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в месте предоставления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(в месте, где Заявитель подавал Заявление на получение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нарушение порядка предоставления которой обжалуется, либо в месте, где Заявителем получен результат указанной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подлежат регистрации в журнале регистрации жалоб в день поступления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регистрационный номер и дата поступления жалобы;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полное название юридического лица или фамилия, имя, отчество (при наличии)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фамилия, имя, отчество (при наличии));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количество листов в жалобе и прилагаемых к нему документах;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способ подачи жалобы: лично, почтовым отправлением, в электронной форме;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фамилия, имя, отчество, подпись </w:t>
      </w:r>
      <w:r w:rsidR="00AB20D4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AB20D4"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принявшего жалобу.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 w:rsidR="00EE21CD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5539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A34D48" w:rsidRPr="00B40F81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2) информирование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="00EE21CD" w:rsidRPr="00B40F81">
        <w:rPr>
          <w:rFonts w:ascii="Times New Roman" w:hAnsi="Times New Roman" w:cs="Times New Roman"/>
          <w:sz w:val="26"/>
          <w:szCs w:val="26"/>
        </w:rPr>
        <w:t>Р</w:t>
      </w:r>
      <w:r w:rsidRPr="00B40F81">
        <w:rPr>
          <w:rFonts w:ascii="Times New Roman" w:hAnsi="Times New Roman" w:cs="Times New Roman"/>
          <w:sz w:val="26"/>
          <w:szCs w:val="26"/>
        </w:rPr>
        <w:t>егламента;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3) консультирование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приеме;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 w:rsidR="00EE21CD">
        <w:rPr>
          <w:rFonts w:ascii="Times New Roman" w:hAnsi="Times New Roman" w:cs="Times New Roman"/>
          <w:sz w:val="26"/>
          <w:szCs w:val="26"/>
        </w:rPr>
        <w:t>муниципальная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услуга предоставляется многофункциональным центром или с его участием).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EE21CD" w:rsidRPr="0013506D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="00EE21CD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="00EE21CD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EE21CD">
        <w:rPr>
          <w:rFonts w:ascii="Times New Roman" w:hAnsi="Times New Roman" w:cs="Times New Roman"/>
          <w:sz w:val="26"/>
          <w:szCs w:val="26"/>
        </w:rPr>
        <w:t>ой</w:t>
      </w:r>
      <w:r w:rsidR="00EE21CD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обращение, в течение 30 дней со дня регистрации жалобы, о недопустимости злоупотребления правом.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текст письменной жалобы не поддается прочтению, ответ на жалобы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случае, если в письменной жалобе гражданина содержится вопрос, на который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D56B73"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самоуправления или соответствующему должностному лицу.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Мотивированный ответ по результатам рассмотрения жалобы, подписанный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признаков состава преступления, должностное лицо, уполномоченное на рассмотрение жалоб (в его отсутствие - должностное лицо его замещающее) незамедлительно направляет соответствующие материалы в органы прокуратуры.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="00A34D48"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(представителя Заявителя), в электронной форме направляется мотивированный ответ о результатах рассмотрения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56B73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56B73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D56B73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</w:t>
      </w:r>
      <w:r w:rsidR="000F2502">
        <w:rPr>
          <w:rFonts w:ascii="Times New Roman" w:hAnsi="Times New Roman" w:cs="Times New Roman"/>
          <w:sz w:val="26"/>
          <w:szCs w:val="26"/>
        </w:rPr>
        <w:t>снования и рассмотрения жалобы.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53150C" w:rsidRDefault="0053150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  <w:sectPr w:rsidR="0053150C" w:rsidSect="00F66712">
          <w:type w:val="continuous"/>
          <w:pgSz w:w="11906" w:h="16838"/>
          <w:pgMar w:top="1134" w:right="851" w:bottom="1134" w:left="1418" w:header="709" w:footer="709" w:gutter="0"/>
          <w:cols w:space="709"/>
          <w:docGrid w:linePitch="360"/>
        </w:sectPr>
      </w:pP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1E0A19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  <w:r w:rsidR="001E0A19">
        <w:rPr>
          <w:rFonts w:ascii="Times New Roman" w:hAnsi="Times New Roman" w:cs="Times New Roman"/>
          <w:sz w:val="20"/>
        </w:rPr>
        <w:t xml:space="preserve"> </w:t>
      </w:r>
      <w:r w:rsidR="00A34D48" w:rsidRPr="00D56B73">
        <w:rPr>
          <w:rFonts w:ascii="Times New Roman" w:hAnsi="Times New Roman" w:cs="Times New Roman"/>
          <w:sz w:val="20"/>
        </w:rPr>
        <w:t>предоставления</w:t>
      </w:r>
    </w:p>
    <w:p w:rsidR="003373C1" w:rsidRDefault="003373C1" w:rsidP="003373C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="00D56B73">
        <w:rPr>
          <w:rFonts w:ascii="Times New Roman" w:hAnsi="Times New Roman" w:cs="Times New Roman"/>
          <w:sz w:val="20"/>
        </w:rPr>
        <w:t>униципальной</w:t>
      </w:r>
      <w:r w:rsidR="001E0A19">
        <w:rPr>
          <w:rFonts w:ascii="Times New Roman" w:hAnsi="Times New Roman" w:cs="Times New Roman"/>
          <w:sz w:val="20"/>
        </w:rPr>
        <w:t xml:space="preserve"> </w:t>
      </w:r>
      <w:r w:rsidR="00A34D48" w:rsidRPr="00D56B73">
        <w:rPr>
          <w:rFonts w:ascii="Times New Roman" w:hAnsi="Times New Roman" w:cs="Times New Roman"/>
          <w:sz w:val="20"/>
        </w:rPr>
        <w:t xml:space="preserve">услуги </w:t>
      </w:r>
      <w:r w:rsidR="00D56B73">
        <w:rPr>
          <w:rFonts w:ascii="Times New Roman" w:hAnsi="Times New Roman" w:cs="Times New Roman"/>
          <w:sz w:val="20"/>
        </w:rPr>
        <w:t>«</w:t>
      </w:r>
      <w:r w:rsidRPr="003373C1">
        <w:rPr>
          <w:rFonts w:ascii="Times New Roman" w:hAnsi="Times New Roman" w:cs="Times New Roman"/>
          <w:sz w:val="20"/>
        </w:rPr>
        <w:t>Предост</w:t>
      </w:r>
      <w:r>
        <w:rPr>
          <w:rFonts w:ascii="Times New Roman" w:hAnsi="Times New Roman" w:cs="Times New Roman"/>
          <w:sz w:val="20"/>
        </w:rPr>
        <w:t>авление права ограниченного</w:t>
      </w:r>
    </w:p>
    <w:p w:rsidR="00A34D48" w:rsidRDefault="003373C1" w:rsidP="003373C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Pr="003373C1">
        <w:rPr>
          <w:rFonts w:ascii="Times New Roman" w:hAnsi="Times New Roman" w:cs="Times New Roman"/>
          <w:sz w:val="20"/>
        </w:rPr>
        <w:t>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3373C1">
        <w:rPr>
          <w:rFonts w:ascii="Times New Roman" w:hAnsi="Times New Roman" w:cs="Times New Roman"/>
          <w:sz w:val="20"/>
        </w:rPr>
        <w:t>земельным участком (сервитут)</w:t>
      </w:r>
      <w:r w:rsidR="00D56B73">
        <w:rPr>
          <w:rFonts w:ascii="Times New Roman" w:hAnsi="Times New Roman" w:cs="Times New Roman"/>
          <w:sz w:val="20"/>
        </w:rPr>
        <w:t>»</w:t>
      </w:r>
    </w:p>
    <w:p w:rsid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8" w:name="P482"/>
      <w:bookmarkEnd w:id="8"/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Главе администрации района</w:t>
      </w: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Архипову В.В.</w:t>
      </w: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от_____________________________________________________</w:t>
      </w: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(Ф.И.О. заявителя, проживающего по адресу)</w:t>
      </w: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__________________________________________________________</w:t>
      </w:r>
    </w:p>
    <w:p w:rsidR="00C87B73" w:rsidRPr="00C87B73" w:rsidRDefault="00C87B73" w:rsidP="00C87B73">
      <w:pPr>
        <w:spacing w:after="0" w:line="240" w:lineRule="auto"/>
        <w:jc w:val="right"/>
      </w:pPr>
      <w:r w:rsidRPr="00C87B73">
        <w:rPr>
          <w:rFonts w:ascii="Times New Roman" w:hAnsi="Times New Roman" w:cs="Times New Roman"/>
        </w:rPr>
        <w:t>(паспорт (серия, номер, дата выдачи, кем выдан)</w:t>
      </w: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__________________________________________________________</w:t>
      </w: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(наименование юридического лица, зарегистрированного по адресу)</w:t>
      </w: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__________________________________________________________</w:t>
      </w:r>
    </w:p>
    <w:p w:rsidR="00C87B73" w:rsidRPr="00C87B73" w:rsidRDefault="00C87B73" w:rsidP="00C87B73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(регистрационный номер государственной регистрации в ЕГРЮЛ, ИНН, КПП)</w:t>
      </w:r>
    </w:p>
    <w:p w:rsidR="00C87B73" w:rsidRPr="00C87B73" w:rsidRDefault="00C87B73" w:rsidP="00C87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ЗАЯВЛЕНИЕ</w:t>
      </w:r>
    </w:p>
    <w:p w:rsidR="00C87B73" w:rsidRPr="00C87B73" w:rsidRDefault="00C87B73" w:rsidP="00C87B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О ПРЕДОСТАВЛЕНИИ ПРАВА ОГРАНИЧЕННОГО ПОЛЬЗОВАНИЯ</w:t>
      </w:r>
    </w:p>
    <w:p w:rsidR="00C87B73" w:rsidRPr="00C87B73" w:rsidRDefault="00C87B73" w:rsidP="00C87B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(СЕРВИТУТА) ЗЕМЕЛЬНЫМ УЧАСТКОМ</w:t>
      </w:r>
    </w:p>
    <w:p w:rsidR="00C87B73" w:rsidRPr="00C87B73" w:rsidRDefault="00C87B73" w:rsidP="00C87B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7B73" w:rsidRPr="00C87B73" w:rsidRDefault="00C87B73" w:rsidP="00C87B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C87B73" w:rsidRPr="00C87B73" w:rsidRDefault="00C87B73" w:rsidP="00C87B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 xml:space="preserve">    Прошу предоставить право ограниченного пользования земельным участком (сервитут), расположенным по </w:t>
      </w:r>
      <w:r w:rsidR="00332CFF" w:rsidRPr="00C87B73">
        <w:rPr>
          <w:rFonts w:ascii="Times New Roman" w:hAnsi="Times New Roman" w:cs="Times New Roman"/>
          <w:sz w:val="22"/>
          <w:szCs w:val="22"/>
        </w:rPr>
        <w:t>адресу: _</w:t>
      </w:r>
      <w:r w:rsidRPr="00C87B73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C87B73">
        <w:rPr>
          <w:rFonts w:ascii="Times New Roman" w:hAnsi="Times New Roman" w:cs="Times New Roman"/>
          <w:sz w:val="22"/>
          <w:szCs w:val="22"/>
        </w:rPr>
        <w:t>_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______________________</w:t>
      </w:r>
      <w:bookmarkStart w:id="9" w:name="_GoBack"/>
      <w:bookmarkEnd w:id="9"/>
      <w:r w:rsidRPr="00C87B73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87B73">
        <w:rPr>
          <w:rFonts w:ascii="Times New Roman" w:hAnsi="Times New Roman" w:cs="Times New Roman"/>
          <w:sz w:val="22"/>
          <w:szCs w:val="22"/>
        </w:rPr>
        <w:t>,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площадью __________________________ кв. м, с кадастровым номером 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87B73">
        <w:rPr>
          <w:rFonts w:ascii="Times New Roman" w:hAnsi="Times New Roman" w:cs="Times New Roman"/>
          <w:sz w:val="22"/>
          <w:szCs w:val="22"/>
        </w:rPr>
        <w:t>.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Категория земель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87B73">
        <w:rPr>
          <w:rFonts w:ascii="Times New Roman" w:hAnsi="Times New Roman" w:cs="Times New Roman"/>
          <w:sz w:val="22"/>
          <w:szCs w:val="22"/>
        </w:rPr>
        <w:t>.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Вид разрешенного использования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87B73">
        <w:rPr>
          <w:rFonts w:ascii="Times New Roman" w:hAnsi="Times New Roman" w:cs="Times New Roman"/>
          <w:sz w:val="22"/>
          <w:szCs w:val="22"/>
        </w:rPr>
        <w:t>.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Право ограниченного пользования указанным земельным участком необходимо для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обеспечения следующих нужд: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87B73">
        <w:rPr>
          <w:rFonts w:ascii="Times New Roman" w:hAnsi="Times New Roman" w:cs="Times New Roman"/>
          <w:sz w:val="22"/>
          <w:szCs w:val="22"/>
        </w:rPr>
        <w:t>_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C87B73">
        <w:rPr>
          <w:rFonts w:ascii="Times New Roman" w:hAnsi="Times New Roman" w:cs="Times New Roman"/>
          <w:sz w:val="22"/>
          <w:szCs w:val="22"/>
        </w:rPr>
        <w:t>_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87B73" w:rsidRPr="00F30A06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73">
        <w:rPr>
          <w:rFonts w:ascii="Times New Roman" w:hAnsi="Times New Roman" w:cs="Times New Roman"/>
          <w:sz w:val="22"/>
          <w:szCs w:val="22"/>
        </w:rPr>
        <w:t>«______» ___________________201    г.                           Подпись _________________________</w:t>
      </w:r>
    </w:p>
    <w:p w:rsidR="003373C1" w:rsidRDefault="003373C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B73" w:rsidRDefault="00C87B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1E0A19" w:rsidRPr="00D56B73" w:rsidRDefault="001E0A19" w:rsidP="001E0A1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</w:t>
      </w:r>
      <w:r w:rsidR="003373C1">
        <w:rPr>
          <w:rFonts w:ascii="Times New Roman" w:hAnsi="Times New Roman" w:cs="Times New Roman"/>
          <w:sz w:val="20"/>
        </w:rPr>
        <w:t>2</w:t>
      </w:r>
    </w:p>
    <w:p w:rsidR="001E0A19" w:rsidRPr="00D56B73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Михайловского муниципального района </w:t>
      </w:r>
      <w:r w:rsidRPr="00D56B73">
        <w:rPr>
          <w:rFonts w:ascii="Times New Roman" w:hAnsi="Times New Roman" w:cs="Times New Roman"/>
          <w:sz w:val="20"/>
        </w:rPr>
        <w:t>предоставления</w:t>
      </w:r>
    </w:p>
    <w:p w:rsidR="003373C1" w:rsidRPr="003373C1" w:rsidRDefault="003373C1" w:rsidP="003373C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="001E0A19">
        <w:rPr>
          <w:rFonts w:ascii="Times New Roman" w:hAnsi="Times New Roman" w:cs="Times New Roman"/>
          <w:sz w:val="20"/>
        </w:rPr>
        <w:t xml:space="preserve">униципальной </w:t>
      </w:r>
      <w:r w:rsidR="001E0A19" w:rsidRPr="00D56B73">
        <w:rPr>
          <w:rFonts w:ascii="Times New Roman" w:hAnsi="Times New Roman" w:cs="Times New Roman"/>
          <w:sz w:val="20"/>
        </w:rPr>
        <w:t xml:space="preserve">услуги </w:t>
      </w:r>
      <w:r w:rsidR="001E0A19">
        <w:rPr>
          <w:rFonts w:ascii="Times New Roman" w:hAnsi="Times New Roman" w:cs="Times New Roman"/>
          <w:sz w:val="20"/>
        </w:rPr>
        <w:t>«</w:t>
      </w:r>
      <w:r w:rsidRPr="003373C1">
        <w:rPr>
          <w:rFonts w:ascii="Times New Roman" w:hAnsi="Times New Roman" w:cs="Times New Roman"/>
          <w:sz w:val="20"/>
        </w:rPr>
        <w:t>Предоставление права ограниченного</w:t>
      </w:r>
    </w:p>
    <w:p w:rsidR="001E0A19" w:rsidRDefault="003373C1" w:rsidP="003373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73C1">
        <w:rPr>
          <w:rFonts w:ascii="Times New Roman" w:hAnsi="Times New Roman" w:cs="Times New Roman"/>
          <w:sz w:val="20"/>
        </w:rPr>
        <w:t>пользования земельным участком (сервитут)</w:t>
      </w:r>
      <w:r w:rsidR="001E0A19">
        <w:rPr>
          <w:rFonts w:ascii="Times New Roman" w:hAnsi="Times New Roman" w:cs="Times New Roman"/>
          <w:sz w:val="20"/>
        </w:rPr>
        <w:t>»</w:t>
      </w:r>
    </w:p>
    <w:p w:rsidR="00D02D84" w:rsidRDefault="00D02D84" w:rsidP="001E0A1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35190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566"/>
      <w:bookmarkEnd w:id="10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373C1" w:rsidRDefault="003373C1" w:rsidP="003373C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73C1" w:rsidRDefault="003373C1" w:rsidP="003373C1">
      <w:pPr>
        <w:pStyle w:val="ConsPlusNonformat"/>
        <w:jc w:val="both"/>
      </w:pPr>
      <w:r>
        <w:t>│      П</w:t>
      </w:r>
      <w:r>
        <w:t>рием заявления и документов, необходимых для предоставления       │</w:t>
      </w:r>
    </w:p>
    <w:p w:rsidR="003373C1" w:rsidRDefault="003373C1" w:rsidP="003373C1">
      <w:pPr>
        <w:pStyle w:val="ConsPlusNonformat"/>
        <w:jc w:val="both"/>
      </w:pPr>
      <w:r>
        <w:t xml:space="preserve">│                         </w:t>
      </w:r>
      <w:r>
        <w:t>муниципальной</w:t>
      </w:r>
      <w:r>
        <w:t xml:space="preserve"> услуги   </w:t>
      </w:r>
      <w:r>
        <w:t xml:space="preserve">  </w:t>
      </w:r>
      <w:r>
        <w:t xml:space="preserve">                       │</w:t>
      </w:r>
    </w:p>
    <w:p w:rsidR="003373C1" w:rsidRDefault="003373C1" w:rsidP="003373C1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373C1" w:rsidRDefault="003373C1" w:rsidP="003373C1">
      <w:pPr>
        <w:pStyle w:val="ConsPlusNonformat"/>
        <w:jc w:val="both"/>
      </w:pPr>
      <w:r>
        <w:t xml:space="preserve">                                       │</w:t>
      </w:r>
    </w:p>
    <w:p w:rsidR="003373C1" w:rsidRDefault="003373C1" w:rsidP="003373C1">
      <w:pPr>
        <w:pStyle w:val="ConsPlusNonformat"/>
        <w:jc w:val="both"/>
      </w:pPr>
      <w:r>
        <w:t xml:space="preserve">                                       V</w:t>
      </w:r>
    </w:p>
    <w:p w:rsidR="003373C1" w:rsidRDefault="003373C1" w:rsidP="003373C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73C1" w:rsidRDefault="006C7C77" w:rsidP="003373C1">
      <w:pPr>
        <w:pStyle w:val="ConsPlusNonformat"/>
        <w:jc w:val="both"/>
      </w:pPr>
      <w:r>
        <w:t>│ Н</w:t>
      </w:r>
      <w:r w:rsidR="003373C1">
        <w:t>аправление запросов на предоставление сведений о Заявителях, земельных │</w:t>
      </w:r>
    </w:p>
    <w:p w:rsidR="003373C1" w:rsidRDefault="003373C1" w:rsidP="003373C1">
      <w:pPr>
        <w:pStyle w:val="ConsPlusNonformat"/>
        <w:jc w:val="both"/>
      </w:pPr>
      <w:r>
        <w:t>│   участках и их частей, наличие оснований для установления сервитута    │</w:t>
      </w:r>
    </w:p>
    <w:p w:rsidR="003373C1" w:rsidRDefault="003373C1" w:rsidP="003373C1">
      <w:pPr>
        <w:pStyle w:val="ConsPlusNonformat"/>
        <w:jc w:val="both"/>
      </w:pPr>
      <w:r>
        <w:t>│ посредством межведомственного взаимодействия (в случае, если Заявители  │</w:t>
      </w:r>
    </w:p>
    <w:p w:rsidR="003373C1" w:rsidRDefault="003373C1" w:rsidP="003373C1">
      <w:pPr>
        <w:pStyle w:val="ConsPlusNonformat"/>
        <w:jc w:val="both"/>
      </w:pPr>
      <w:r>
        <w:t>│     (представители Заявителей) их не предоставили или предоставили      │</w:t>
      </w:r>
    </w:p>
    <w:p w:rsidR="003373C1" w:rsidRDefault="003373C1" w:rsidP="003373C1">
      <w:pPr>
        <w:pStyle w:val="ConsPlusNonformat"/>
        <w:jc w:val="both"/>
      </w:pPr>
      <w:r>
        <w:t>│                           не в полном объеме)                           │</w:t>
      </w:r>
    </w:p>
    <w:p w:rsidR="003373C1" w:rsidRDefault="003373C1" w:rsidP="003373C1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373C1" w:rsidRDefault="003373C1" w:rsidP="003373C1">
      <w:pPr>
        <w:pStyle w:val="ConsPlusNonformat"/>
        <w:jc w:val="both"/>
      </w:pPr>
      <w:r>
        <w:t xml:space="preserve">                                       │</w:t>
      </w:r>
    </w:p>
    <w:p w:rsidR="003373C1" w:rsidRDefault="003373C1" w:rsidP="003373C1">
      <w:pPr>
        <w:pStyle w:val="ConsPlusNonformat"/>
        <w:jc w:val="both"/>
      </w:pPr>
      <w:r>
        <w:t xml:space="preserve">                                       V</w:t>
      </w:r>
    </w:p>
    <w:p w:rsidR="003373C1" w:rsidRDefault="003373C1" w:rsidP="003373C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73C1" w:rsidRDefault="006C7C77" w:rsidP="003373C1">
      <w:pPr>
        <w:pStyle w:val="ConsPlusNonformat"/>
        <w:jc w:val="both"/>
      </w:pPr>
      <w:r>
        <w:t>│          Р</w:t>
      </w:r>
      <w:r w:rsidR="003373C1">
        <w:t>ассмотрение Заявления и документов, принятие решения          │</w:t>
      </w:r>
    </w:p>
    <w:p w:rsidR="003373C1" w:rsidRDefault="003373C1" w:rsidP="003373C1">
      <w:pPr>
        <w:pStyle w:val="ConsPlusNonformat"/>
        <w:jc w:val="both"/>
      </w:pPr>
      <w:r>
        <w:t>│                     в отношении поданного заявления                     │</w:t>
      </w:r>
    </w:p>
    <w:p w:rsidR="003373C1" w:rsidRDefault="003373C1" w:rsidP="003373C1">
      <w:pPr>
        <w:pStyle w:val="ConsPlusNonformat"/>
        <w:jc w:val="both"/>
      </w:pPr>
      <w:r>
        <w:t>└───────────────────┬───────────────────────┬────────────────┬────────────┘</w:t>
      </w:r>
    </w:p>
    <w:p w:rsidR="003373C1" w:rsidRDefault="003373C1" w:rsidP="003373C1">
      <w:pPr>
        <w:pStyle w:val="ConsPlusNonformat"/>
        <w:jc w:val="both"/>
      </w:pPr>
      <w:r>
        <w:t xml:space="preserve">                    │                       │                │</w:t>
      </w:r>
    </w:p>
    <w:p w:rsidR="003373C1" w:rsidRDefault="003373C1" w:rsidP="003373C1">
      <w:pPr>
        <w:pStyle w:val="ConsPlusNonformat"/>
        <w:jc w:val="both"/>
      </w:pPr>
      <w:r>
        <w:t xml:space="preserve">                    V                       │                V</w:t>
      </w:r>
    </w:p>
    <w:p w:rsidR="003373C1" w:rsidRDefault="003373C1" w:rsidP="003373C1">
      <w:pPr>
        <w:pStyle w:val="ConsPlusNonformat"/>
        <w:jc w:val="both"/>
      </w:pPr>
      <w:r>
        <w:t>┌──────────────────────────────────────┐    │    ┌────────────────────────┐</w:t>
      </w:r>
    </w:p>
    <w:p w:rsidR="003373C1" w:rsidRDefault="003373C1" w:rsidP="003373C1">
      <w:pPr>
        <w:pStyle w:val="ConsPlusNonformat"/>
        <w:jc w:val="both"/>
      </w:pPr>
      <w:r>
        <w:t>│Подготовка и направление</w:t>
      </w:r>
      <w:r w:rsidR="006C7C77">
        <w:t>:</w:t>
      </w:r>
      <w:r>
        <w:t xml:space="preserve">             │    │    │Отказ в предоставлении  │</w:t>
      </w:r>
    </w:p>
    <w:p w:rsidR="003373C1" w:rsidRDefault="003373C1" w:rsidP="003373C1">
      <w:pPr>
        <w:pStyle w:val="ConsPlusNonformat"/>
        <w:jc w:val="both"/>
      </w:pPr>
      <w:r>
        <w:t>│- предложения о заключении Соглашения;│    │    │</w:t>
      </w:r>
      <w:r w:rsidR="006C7C77">
        <w:t>муниципальной</w:t>
      </w:r>
      <w:r>
        <w:t xml:space="preserve"> услуги  </w:t>
      </w:r>
      <w:r w:rsidR="006C7C77">
        <w:t xml:space="preserve">  </w:t>
      </w:r>
      <w:r>
        <w:t>│</w:t>
      </w:r>
    </w:p>
    <w:p w:rsidR="003373C1" w:rsidRDefault="003373C1" w:rsidP="003373C1">
      <w:pPr>
        <w:pStyle w:val="ConsPlusNonformat"/>
        <w:jc w:val="both"/>
      </w:pPr>
      <w:r>
        <w:t>│- уведомления о возможности заключения│    │    └────────────────────────┘</w:t>
      </w:r>
    </w:p>
    <w:p w:rsidR="003373C1" w:rsidRDefault="003373C1" w:rsidP="003373C1">
      <w:pPr>
        <w:pStyle w:val="ConsPlusNonformat"/>
        <w:jc w:val="both"/>
      </w:pPr>
      <w:r>
        <w:t>│Соглашения                            │    │</w:t>
      </w:r>
    </w:p>
    <w:p w:rsidR="003373C1" w:rsidRDefault="003373C1" w:rsidP="003373C1">
      <w:pPr>
        <w:pStyle w:val="ConsPlusNonformat"/>
        <w:jc w:val="both"/>
      </w:pPr>
      <w:r>
        <w:t>└───────────────────┬──────────────────┘    │</w:t>
      </w:r>
    </w:p>
    <w:p w:rsidR="003373C1" w:rsidRDefault="003373C1" w:rsidP="003373C1">
      <w:pPr>
        <w:pStyle w:val="ConsPlusNonformat"/>
        <w:jc w:val="both"/>
      </w:pPr>
      <w:r>
        <w:t xml:space="preserve">                    │                       │</w:t>
      </w:r>
    </w:p>
    <w:p w:rsidR="003373C1" w:rsidRDefault="003373C1" w:rsidP="003373C1">
      <w:pPr>
        <w:pStyle w:val="ConsPlusNonformat"/>
        <w:jc w:val="both"/>
      </w:pPr>
      <w:r>
        <w:t xml:space="preserve">                    V                       V</w:t>
      </w:r>
    </w:p>
    <w:p w:rsidR="003373C1" w:rsidRDefault="003373C1" w:rsidP="003373C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73C1" w:rsidRDefault="003373C1" w:rsidP="003373C1">
      <w:pPr>
        <w:pStyle w:val="ConsPlusNonformat"/>
        <w:jc w:val="both"/>
      </w:pPr>
      <w:r>
        <w:t>│      Подготовка и направление Соглашения об установлении сервитута      │</w:t>
      </w:r>
    </w:p>
    <w:p w:rsidR="00E42103" w:rsidRDefault="003373C1" w:rsidP="003373C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2F3C" w:rsidRPr="007F30E7" w:rsidRDefault="00792F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92F3C" w:rsidRPr="007F30E7" w:rsidSect="00F66712">
      <w:type w:val="continuous"/>
      <w:pgSz w:w="11906" w:h="16838"/>
      <w:pgMar w:top="1134" w:right="851" w:bottom="56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23" w:rsidRDefault="00270A23" w:rsidP="00246E2D">
      <w:pPr>
        <w:spacing w:after="0" w:line="240" w:lineRule="auto"/>
      </w:pPr>
      <w:r>
        <w:separator/>
      </w:r>
    </w:p>
  </w:endnote>
  <w:endnote w:type="continuationSeparator" w:id="0">
    <w:p w:rsidR="00270A23" w:rsidRDefault="00270A23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23" w:rsidRDefault="00270A23" w:rsidP="00246E2D">
      <w:pPr>
        <w:spacing w:after="0" w:line="240" w:lineRule="auto"/>
      </w:pPr>
      <w:r>
        <w:separator/>
      </w:r>
    </w:p>
  </w:footnote>
  <w:footnote w:type="continuationSeparator" w:id="0">
    <w:p w:rsidR="00270A23" w:rsidRDefault="00270A23" w:rsidP="00246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8"/>
    <w:rsid w:val="00005355"/>
    <w:rsid w:val="00014099"/>
    <w:rsid w:val="00037DA6"/>
    <w:rsid w:val="00060A5C"/>
    <w:rsid w:val="00064C3A"/>
    <w:rsid w:val="000851F0"/>
    <w:rsid w:val="000D3223"/>
    <w:rsid w:val="000F2502"/>
    <w:rsid w:val="000F56EB"/>
    <w:rsid w:val="000F6CE8"/>
    <w:rsid w:val="00100B60"/>
    <w:rsid w:val="00135190"/>
    <w:rsid w:val="00145A38"/>
    <w:rsid w:val="001C73CA"/>
    <w:rsid w:val="001E0A19"/>
    <w:rsid w:val="001E51B3"/>
    <w:rsid w:val="00214640"/>
    <w:rsid w:val="0022301F"/>
    <w:rsid w:val="0022736E"/>
    <w:rsid w:val="00246E2D"/>
    <w:rsid w:val="00270A23"/>
    <w:rsid w:val="002860E4"/>
    <w:rsid w:val="00332CFF"/>
    <w:rsid w:val="003373C1"/>
    <w:rsid w:val="003444B5"/>
    <w:rsid w:val="00347D06"/>
    <w:rsid w:val="003508C6"/>
    <w:rsid w:val="003540BF"/>
    <w:rsid w:val="0039509D"/>
    <w:rsid w:val="003B0963"/>
    <w:rsid w:val="003B0C02"/>
    <w:rsid w:val="004059B6"/>
    <w:rsid w:val="00413D32"/>
    <w:rsid w:val="00426E20"/>
    <w:rsid w:val="0046286E"/>
    <w:rsid w:val="004B6FE8"/>
    <w:rsid w:val="004E375F"/>
    <w:rsid w:val="004F4A55"/>
    <w:rsid w:val="0053150C"/>
    <w:rsid w:val="00553955"/>
    <w:rsid w:val="005E29A2"/>
    <w:rsid w:val="006810EA"/>
    <w:rsid w:val="006C7C77"/>
    <w:rsid w:val="006F2BA2"/>
    <w:rsid w:val="00715483"/>
    <w:rsid w:val="0076356E"/>
    <w:rsid w:val="00783AAF"/>
    <w:rsid w:val="00792F3C"/>
    <w:rsid w:val="007C02AF"/>
    <w:rsid w:val="007C0CA7"/>
    <w:rsid w:val="007C33C6"/>
    <w:rsid w:val="007C512D"/>
    <w:rsid w:val="007D6265"/>
    <w:rsid w:val="007F30E7"/>
    <w:rsid w:val="008048E8"/>
    <w:rsid w:val="00812B40"/>
    <w:rsid w:val="008215EA"/>
    <w:rsid w:val="00826640"/>
    <w:rsid w:val="008661CF"/>
    <w:rsid w:val="00871A50"/>
    <w:rsid w:val="008B2467"/>
    <w:rsid w:val="008C1630"/>
    <w:rsid w:val="00923F83"/>
    <w:rsid w:val="00970986"/>
    <w:rsid w:val="00991B02"/>
    <w:rsid w:val="0099219F"/>
    <w:rsid w:val="009A12DF"/>
    <w:rsid w:val="009B67FD"/>
    <w:rsid w:val="00A34D48"/>
    <w:rsid w:val="00A36B57"/>
    <w:rsid w:val="00A50C9E"/>
    <w:rsid w:val="00AB20D4"/>
    <w:rsid w:val="00B037AF"/>
    <w:rsid w:val="00B40F81"/>
    <w:rsid w:val="00BC41A2"/>
    <w:rsid w:val="00BC4D3C"/>
    <w:rsid w:val="00C10D5F"/>
    <w:rsid w:val="00C32958"/>
    <w:rsid w:val="00C50360"/>
    <w:rsid w:val="00C87B73"/>
    <w:rsid w:val="00C935BC"/>
    <w:rsid w:val="00CB242B"/>
    <w:rsid w:val="00CC25F9"/>
    <w:rsid w:val="00CC6B6E"/>
    <w:rsid w:val="00CE7767"/>
    <w:rsid w:val="00CF5A02"/>
    <w:rsid w:val="00D02D84"/>
    <w:rsid w:val="00D56B73"/>
    <w:rsid w:val="00D747B3"/>
    <w:rsid w:val="00D82EE7"/>
    <w:rsid w:val="00D8432C"/>
    <w:rsid w:val="00DA3A70"/>
    <w:rsid w:val="00DC44C7"/>
    <w:rsid w:val="00DE3272"/>
    <w:rsid w:val="00DE797D"/>
    <w:rsid w:val="00DF5DD1"/>
    <w:rsid w:val="00E42103"/>
    <w:rsid w:val="00E818D2"/>
    <w:rsid w:val="00EE21CD"/>
    <w:rsid w:val="00EF40A8"/>
    <w:rsid w:val="00F42912"/>
    <w:rsid w:val="00F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9AD6-8C97-4BCA-A74A-27374C2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B8D0EDFCA8B0B27B0E66B41O2X" TargetMode="External"/><Relationship Id="rId13" Type="http://schemas.openxmlformats.org/officeDocument/2006/relationships/hyperlink" Target="consultantplus://offline/ref=37C2FF0C44E093235AFA2EE4C3E7B83941E3536B32CF825D15731E5B804465A36F1BB0BBB3D80CBF67AF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A890ADBCA8B0B27B0E66B12251A26485921384B5DE742OBX" TargetMode="External"/><Relationship Id="rId12" Type="http://schemas.openxmlformats.org/officeDocument/2006/relationships/hyperlink" Target="consultantplus://offline/ref=37C2FF0C44E093235AFA2EE4C3E7B83942EA546931C1825D15731E5B8064A4G" TargetMode="External"/><Relationship Id="rId17" Type="http://schemas.openxmlformats.org/officeDocument/2006/relationships/hyperlink" Target="consultantplus://offline/ref=37C2FF0C44E093235AFA2EE4C3E7B83941E3516835CD825D15731E5B804465A36F1BB0B9B0DA60A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C2FF0C44E093235AFA30E9D58BE63643E80C673FCF8C0B4B2C4506D74D6FF462A8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C2FF0C44E093235AFA2EE4C3E7B83941E3526F30CF825D15731E5B8064A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C2FF0C44E093235AFA2EE4C3E7B83942EA56633ECF825D15731E5B8064A4G" TargetMode="External"/><Relationship Id="rId10" Type="http://schemas.openxmlformats.org/officeDocument/2006/relationships/hyperlink" Target="consultantplus://offline/ref=37C2FF0C44E093235AFA2EE4C3E7B83941E3526B37CD825D15731E5B8064A4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AC8A84ECAE9A155ECF8EBD7125B64FF1997CBA71D880CD8CA8B0B27B0E66B12251A26485921384B5DE542ODX" TargetMode="External"/><Relationship Id="rId14" Type="http://schemas.openxmlformats.org/officeDocument/2006/relationships/hyperlink" Target="consultantplus://offline/ref=37C2FF0C44E093235AFA2EE4C3E7B83942EB5A6933C1825D15731E5B8064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21</Pages>
  <Words>8523</Words>
  <Characters>48582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ARCHMIH</cp:lastModifiedBy>
  <cp:revision>25</cp:revision>
  <dcterms:created xsi:type="dcterms:W3CDTF">2016-12-01T06:00:00Z</dcterms:created>
  <dcterms:modified xsi:type="dcterms:W3CDTF">2016-12-13T04:13:00Z</dcterms:modified>
</cp:coreProperties>
</file>